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0" w:type="dxa"/>
        <w:tblInd w:w="-601" w:type="dxa"/>
        <w:tblLook w:val="01E0" w:firstRow="1" w:lastRow="1" w:firstColumn="1" w:lastColumn="1" w:noHBand="0" w:noVBand="0"/>
      </w:tblPr>
      <w:tblGrid>
        <w:gridCol w:w="3236"/>
        <w:gridCol w:w="7004"/>
      </w:tblGrid>
      <w:tr w:rsidR="00952B19" w:rsidRPr="00952B19" w:rsidTr="005510C2">
        <w:tc>
          <w:tcPr>
            <w:tcW w:w="3236" w:type="dxa"/>
            <w:shd w:val="clear" w:color="auto" w:fill="auto"/>
          </w:tcPr>
          <w:p w:rsidR="00895A11" w:rsidRPr="00952B19" w:rsidRDefault="00895A11" w:rsidP="004A7333">
            <w:pPr>
              <w:ind w:left="260"/>
              <w:jc w:val="center"/>
              <w:rPr>
                <w:b/>
                <w:sz w:val="36"/>
                <w:szCs w:val="28"/>
              </w:rPr>
            </w:pPr>
            <w:r w:rsidRPr="00952B19">
              <w:rPr>
                <w:sz w:val="2"/>
              </w:rPr>
              <w:t>z</w:t>
            </w:r>
            <w:r w:rsidRPr="00952B19">
              <w:rPr>
                <w:noProof/>
              </w:rPr>
              <w:drawing>
                <wp:inline distT="0" distB="0" distL="0" distR="0" wp14:anchorId="6703AB59" wp14:editId="12D1528C">
                  <wp:extent cx="1748112" cy="1019175"/>
                  <wp:effectExtent l="0" t="0" r="5080" b="0"/>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757680" cy="1024753"/>
                          </a:xfrm>
                          <a:prstGeom prst="rect">
                            <a:avLst/>
                          </a:prstGeom>
                          <a:noFill/>
                          <a:ln>
                            <a:noFill/>
                          </a:ln>
                        </pic:spPr>
                      </pic:pic>
                    </a:graphicData>
                  </a:graphic>
                </wp:inline>
              </w:drawing>
            </w:r>
          </w:p>
        </w:tc>
        <w:tc>
          <w:tcPr>
            <w:tcW w:w="7004" w:type="dxa"/>
            <w:shd w:val="clear" w:color="auto" w:fill="auto"/>
          </w:tcPr>
          <w:p w:rsidR="00895A11" w:rsidRPr="00952B19" w:rsidRDefault="00895A11" w:rsidP="004A7333">
            <w:pPr>
              <w:spacing w:after="0" w:line="240" w:lineRule="auto"/>
              <w:jc w:val="center"/>
              <w:rPr>
                <w:rFonts w:ascii="Times New Roman" w:hAnsi="Times New Roman"/>
                <w:b/>
                <w:sz w:val="32"/>
                <w:szCs w:val="32"/>
              </w:rPr>
            </w:pPr>
            <w:r w:rsidRPr="00952B19">
              <w:rPr>
                <w:rFonts w:ascii="Times New Roman" w:hAnsi="Times New Roman"/>
                <w:b/>
                <w:sz w:val="32"/>
                <w:szCs w:val="32"/>
              </w:rPr>
              <w:t>TẬP ĐOÀN ĐIỆN LỰC VIỆT NAM</w:t>
            </w:r>
          </w:p>
          <w:p w:rsidR="00895A11" w:rsidRPr="00952B19" w:rsidRDefault="00895A11" w:rsidP="004A7333">
            <w:pPr>
              <w:spacing w:after="0" w:line="240" w:lineRule="auto"/>
              <w:jc w:val="center"/>
              <w:rPr>
                <w:rFonts w:ascii="Times New Roman" w:hAnsi="Times New Roman"/>
                <w:b/>
                <w:sz w:val="34"/>
                <w:szCs w:val="28"/>
              </w:rPr>
            </w:pPr>
            <w:r w:rsidRPr="00952B19">
              <w:rPr>
                <w:rFonts w:ascii="Times New Roman" w:hAnsi="Times New Roman"/>
                <w:b/>
                <w:sz w:val="32"/>
                <w:szCs w:val="32"/>
              </w:rPr>
              <w:t>TỔNG CÔNG TY PHÁT ĐIỆN 3</w:t>
            </w:r>
          </w:p>
          <w:p w:rsidR="00895A11" w:rsidRPr="00952B19" w:rsidRDefault="00895A11" w:rsidP="004A7333">
            <w:pPr>
              <w:tabs>
                <w:tab w:val="left" w:pos="476"/>
              </w:tabs>
              <w:ind w:left="260"/>
              <w:rPr>
                <w:rFonts w:ascii="Times New Roman" w:hAnsi="Times New Roman"/>
                <w:sz w:val="4"/>
                <w:szCs w:val="28"/>
              </w:rPr>
            </w:pPr>
            <w:r w:rsidRPr="00952B19">
              <w:rPr>
                <w:rFonts w:ascii="Times New Roman" w:hAnsi="Times New Roman"/>
                <w:sz w:val="28"/>
                <w:szCs w:val="28"/>
              </w:rPr>
              <w:tab/>
            </w:r>
          </w:p>
          <w:p w:rsidR="00895A11" w:rsidRPr="00952B19" w:rsidRDefault="00895A11" w:rsidP="004A7333">
            <w:pPr>
              <w:ind w:left="260" w:right="112"/>
              <w:jc w:val="center"/>
              <w:rPr>
                <w:rFonts w:ascii="Times New Roman" w:hAnsi="Times New Roman"/>
                <w:b/>
                <w:bCs/>
                <w:sz w:val="28"/>
                <w:szCs w:val="32"/>
              </w:rPr>
            </w:pPr>
            <w:r w:rsidRPr="00952B19">
              <w:rPr>
                <w:rFonts w:ascii="Times New Roman" w:hAnsi="Times New Roman"/>
                <w:b/>
                <w:bCs/>
                <w:sz w:val="30"/>
                <w:szCs w:val="32"/>
              </w:rPr>
              <w:t xml:space="preserve">THÔNG </w:t>
            </w:r>
            <w:r w:rsidR="004B1558" w:rsidRPr="00952B19">
              <w:rPr>
                <w:rFonts w:ascii="Times New Roman" w:hAnsi="Times New Roman"/>
                <w:b/>
                <w:bCs/>
                <w:sz w:val="30"/>
                <w:szCs w:val="32"/>
              </w:rPr>
              <w:t>CÁO</w:t>
            </w:r>
            <w:r w:rsidRPr="00952B19">
              <w:rPr>
                <w:rFonts w:ascii="Times New Roman" w:hAnsi="Times New Roman"/>
                <w:b/>
                <w:bCs/>
                <w:sz w:val="30"/>
                <w:szCs w:val="32"/>
              </w:rPr>
              <w:t xml:space="preserve"> BÁO CHÍ</w:t>
            </w:r>
          </w:p>
          <w:p w:rsidR="00895A11" w:rsidRPr="00952B19" w:rsidRDefault="004B1558" w:rsidP="004B1558">
            <w:pPr>
              <w:spacing w:after="0" w:line="240" w:lineRule="auto"/>
              <w:ind w:left="-288"/>
              <w:jc w:val="center"/>
              <w:rPr>
                <w:rFonts w:ascii="Times New Roman" w:hAnsi="Times New Roman"/>
                <w:b/>
                <w:sz w:val="26"/>
                <w:szCs w:val="26"/>
              </w:rPr>
            </w:pPr>
            <w:bookmarkStart w:id="0" w:name="_GoBack"/>
            <w:r w:rsidRPr="00952B19">
              <w:rPr>
                <w:rFonts w:ascii="Times New Roman" w:hAnsi="Times New Roman"/>
                <w:b/>
                <w:sz w:val="26"/>
                <w:szCs w:val="26"/>
              </w:rPr>
              <w:t xml:space="preserve">ĐỐT </w:t>
            </w:r>
            <w:r w:rsidR="0039400A" w:rsidRPr="00952B19">
              <w:rPr>
                <w:rFonts w:ascii="Times New Roman" w:hAnsi="Times New Roman"/>
                <w:b/>
                <w:sz w:val="26"/>
                <w:szCs w:val="26"/>
              </w:rPr>
              <w:t>THAN</w:t>
            </w:r>
            <w:r w:rsidRPr="00952B19">
              <w:rPr>
                <w:rFonts w:ascii="Times New Roman" w:hAnsi="Times New Roman"/>
                <w:b/>
                <w:sz w:val="26"/>
                <w:szCs w:val="26"/>
              </w:rPr>
              <w:t xml:space="preserve"> </w:t>
            </w:r>
            <w:r w:rsidR="00C0384B" w:rsidRPr="00952B19">
              <w:rPr>
                <w:rFonts w:ascii="Times New Roman" w:hAnsi="Times New Roman"/>
                <w:b/>
                <w:sz w:val="26"/>
                <w:szCs w:val="26"/>
              </w:rPr>
              <w:t xml:space="preserve">LẦN ĐẦU </w:t>
            </w:r>
            <w:r w:rsidR="005C38FB" w:rsidRPr="00952B19">
              <w:rPr>
                <w:rFonts w:ascii="Times New Roman" w:hAnsi="Times New Roman"/>
                <w:b/>
                <w:sz w:val="26"/>
                <w:szCs w:val="26"/>
              </w:rPr>
              <w:t>THÀNH CÔNG</w:t>
            </w:r>
          </w:p>
          <w:p w:rsidR="004B1558" w:rsidRPr="005510C2" w:rsidRDefault="00C0384B" w:rsidP="004B1558">
            <w:pPr>
              <w:spacing w:after="0" w:line="240" w:lineRule="auto"/>
              <w:ind w:left="-288"/>
              <w:jc w:val="center"/>
              <w:rPr>
                <w:rFonts w:ascii="Times New Roman" w:hAnsi="Times New Roman"/>
                <w:b/>
                <w:sz w:val="26"/>
                <w:szCs w:val="26"/>
                <w:lang w:val="vi-VN"/>
              </w:rPr>
            </w:pPr>
            <w:r w:rsidRPr="00952B19">
              <w:rPr>
                <w:rFonts w:ascii="Times New Roman" w:hAnsi="Times New Roman"/>
                <w:b/>
                <w:sz w:val="26"/>
                <w:szCs w:val="26"/>
              </w:rPr>
              <w:t xml:space="preserve">DỰ ÁN </w:t>
            </w:r>
            <w:r w:rsidR="004B1558" w:rsidRPr="00952B19">
              <w:rPr>
                <w:rFonts w:ascii="Times New Roman" w:hAnsi="Times New Roman"/>
                <w:b/>
                <w:sz w:val="26"/>
                <w:szCs w:val="26"/>
              </w:rPr>
              <w:t>NHÀ MÁY NHIỆT ĐIỆN VĨNH TÂN 4</w:t>
            </w:r>
            <w:r w:rsidR="005510C2">
              <w:rPr>
                <w:rFonts w:ascii="Times New Roman" w:hAnsi="Times New Roman"/>
                <w:b/>
                <w:sz w:val="26"/>
                <w:szCs w:val="26"/>
                <w:lang w:val="vi-VN"/>
              </w:rPr>
              <w:t xml:space="preserve"> MỞ RỘNG</w:t>
            </w:r>
            <w:bookmarkEnd w:id="0"/>
          </w:p>
        </w:tc>
      </w:tr>
    </w:tbl>
    <w:p w:rsidR="00895A11" w:rsidRPr="00952B19" w:rsidRDefault="00895A11" w:rsidP="00895A11">
      <w:pPr>
        <w:pStyle w:val="NormalWeb"/>
        <w:shd w:val="clear" w:color="auto" w:fill="FFFFFF"/>
        <w:spacing w:before="0" w:beforeAutospacing="0" w:after="0" w:afterAutospacing="0" w:line="360" w:lineRule="auto"/>
        <w:jc w:val="right"/>
        <w:rPr>
          <w:i/>
          <w:sz w:val="28"/>
          <w:szCs w:val="28"/>
        </w:rPr>
      </w:pPr>
    </w:p>
    <w:p w:rsidR="00895A11" w:rsidRPr="00952B19" w:rsidRDefault="004B1558" w:rsidP="00895A11">
      <w:pPr>
        <w:pStyle w:val="NormalWeb"/>
        <w:shd w:val="clear" w:color="auto" w:fill="FFFFFF"/>
        <w:spacing w:before="0" w:beforeAutospacing="0" w:after="0" w:afterAutospacing="0" w:line="360" w:lineRule="auto"/>
        <w:jc w:val="right"/>
        <w:rPr>
          <w:i/>
          <w:sz w:val="28"/>
          <w:szCs w:val="28"/>
        </w:rPr>
      </w:pPr>
      <w:proofErr w:type="spellStart"/>
      <w:r w:rsidRPr="00952B19">
        <w:rPr>
          <w:i/>
          <w:sz w:val="28"/>
          <w:szCs w:val="28"/>
        </w:rPr>
        <w:t>Bình</w:t>
      </w:r>
      <w:proofErr w:type="spellEnd"/>
      <w:r w:rsidRPr="00952B19">
        <w:rPr>
          <w:i/>
          <w:sz w:val="28"/>
          <w:szCs w:val="28"/>
        </w:rPr>
        <w:t xml:space="preserve"> </w:t>
      </w:r>
      <w:proofErr w:type="spellStart"/>
      <w:r w:rsidRPr="00952B19">
        <w:rPr>
          <w:i/>
          <w:sz w:val="28"/>
          <w:szCs w:val="28"/>
        </w:rPr>
        <w:t>Thuận</w:t>
      </w:r>
      <w:proofErr w:type="spellEnd"/>
      <w:r w:rsidRPr="00952B19">
        <w:rPr>
          <w:i/>
          <w:sz w:val="28"/>
          <w:szCs w:val="28"/>
        </w:rPr>
        <w:t xml:space="preserve">, </w:t>
      </w:r>
      <w:proofErr w:type="spellStart"/>
      <w:r w:rsidRPr="00952B19">
        <w:rPr>
          <w:i/>
          <w:sz w:val="28"/>
          <w:szCs w:val="28"/>
        </w:rPr>
        <w:t>ngày</w:t>
      </w:r>
      <w:proofErr w:type="spellEnd"/>
      <w:r w:rsidRPr="00952B19">
        <w:rPr>
          <w:i/>
          <w:sz w:val="28"/>
          <w:szCs w:val="28"/>
        </w:rPr>
        <w:t xml:space="preserve"> </w:t>
      </w:r>
      <w:r w:rsidR="0039400A" w:rsidRPr="00952B19">
        <w:rPr>
          <w:i/>
          <w:sz w:val="28"/>
          <w:szCs w:val="28"/>
        </w:rPr>
        <w:t>2</w:t>
      </w:r>
      <w:r w:rsidR="005C38FB" w:rsidRPr="00952B19">
        <w:rPr>
          <w:i/>
          <w:sz w:val="28"/>
          <w:szCs w:val="28"/>
        </w:rPr>
        <w:t>2</w:t>
      </w:r>
      <w:r w:rsidR="00895A11" w:rsidRPr="00952B19">
        <w:rPr>
          <w:i/>
          <w:sz w:val="28"/>
          <w:szCs w:val="28"/>
        </w:rPr>
        <w:t xml:space="preserve"> </w:t>
      </w:r>
      <w:proofErr w:type="spellStart"/>
      <w:r w:rsidR="00895A11" w:rsidRPr="00952B19">
        <w:rPr>
          <w:i/>
          <w:sz w:val="28"/>
          <w:szCs w:val="28"/>
        </w:rPr>
        <w:t>tháng</w:t>
      </w:r>
      <w:proofErr w:type="spellEnd"/>
      <w:r w:rsidR="00895A11" w:rsidRPr="00952B19">
        <w:rPr>
          <w:i/>
          <w:sz w:val="28"/>
          <w:szCs w:val="28"/>
        </w:rPr>
        <w:t xml:space="preserve"> </w:t>
      </w:r>
      <w:r w:rsidR="005C38FB" w:rsidRPr="00952B19">
        <w:rPr>
          <w:i/>
          <w:sz w:val="28"/>
          <w:szCs w:val="28"/>
        </w:rPr>
        <w:t>3</w:t>
      </w:r>
      <w:r w:rsidR="00895A11" w:rsidRPr="00952B19">
        <w:rPr>
          <w:i/>
          <w:sz w:val="28"/>
          <w:szCs w:val="28"/>
        </w:rPr>
        <w:t xml:space="preserve"> </w:t>
      </w:r>
      <w:proofErr w:type="spellStart"/>
      <w:r w:rsidR="00895A11" w:rsidRPr="00952B19">
        <w:rPr>
          <w:i/>
          <w:sz w:val="28"/>
          <w:szCs w:val="28"/>
        </w:rPr>
        <w:t>năm</w:t>
      </w:r>
      <w:proofErr w:type="spellEnd"/>
      <w:r w:rsidR="00895A11" w:rsidRPr="00952B19">
        <w:rPr>
          <w:i/>
          <w:sz w:val="28"/>
          <w:szCs w:val="28"/>
        </w:rPr>
        <w:t xml:space="preserve"> 201</w:t>
      </w:r>
      <w:r w:rsidR="005C38FB" w:rsidRPr="00952B19">
        <w:rPr>
          <w:i/>
          <w:sz w:val="28"/>
          <w:szCs w:val="28"/>
        </w:rPr>
        <w:t>9</w:t>
      </w:r>
    </w:p>
    <w:p w:rsidR="00EB3006" w:rsidRPr="00952B19" w:rsidRDefault="00EB3006" w:rsidP="00895A11">
      <w:pPr>
        <w:pStyle w:val="NormalWeb"/>
        <w:shd w:val="clear" w:color="auto" w:fill="FFFFFF"/>
        <w:spacing w:before="0" w:beforeAutospacing="0" w:after="0" w:afterAutospacing="0" w:line="360" w:lineRule="auto"/>
        <w:jc w:val="right"/>
        <w:rPr>
          <w:i/>
          <w:sz w:val="12"/>
          <w:szCs w:val="28"/>
        </w:rPr>
      </w:pPr>
    </w:p>
    <w:p w:rsidR="00895A11" w:rsidRPr="00302421" w:rsidRDefault="00126AFA" w:rsidP="004B1558">
      <w:pPr>
        <w:pStyle w:val="NormalWeb"/>
        <w:shd w:val="clear" w:color="auto" w:fill="FFFFFF"/>
        <w:spacing w:before="80" w:beforeAutospacing="0" w:after="80" w:afterAutospacing="0" w:line="276" w:lineRule="auto"/>
        <w:ind w:firstLine="709"/>
        <w:jc w:val="both"/>
        <w:rPr>
          <w:sz w:val="26"/>
          <w:szCs w:val="26"/>
        </w:rPr>
      </w:pPr>
      <w:proofErr w:type="spellStart"/>
      <w:r w:rsidRPr="00302421">
        <w:rPr>
          <w:sz w:val="26"/>
          <w:szCs w:val="26"/>
        </w:rPr>
        <w:t>Vào</w:t>
      </w:r>
      <w:proofErr w:type="spellEnd"/>
      <w:r w:rsidRPr="00302421">
        <w:rPr>
          <w:sz w:val="26"/>
          <w:szCs w:val="26"/>
        </w:rPr>
        <w:t xml:space="preserve"> </w:t>
      </w:r>
      <w:proofErr w:type="spellStart"/>
      <w:r w:rsidRPr="00302421">
        <w:rPr>
          <w:sz w:val="26"/>
          <w:szCs w:val="26"/>
        </w:rPr>
        <w:t>lúc</w:t>
      </w:r>
      <w:proofErr w:type="spellEnd"/>
      <w:r w:rsidR="003B6E8B" w:rsidRPr="00302421">
        <w:rPr>
          <w:sz w:val="26"/>
          <w:szCs w:val="26"/>
        </w:rPr>
        <w:t xml:space="preserve"> </w:t>
      </w:r>
      <w:r w:rsidR="00DB3669" w:rsidRPr="00302421">
        <w:rPr>
          <w:sz w:val="26"/>
          <w:szCs w:val="26"/>
        </w:rPr>
        <w:t>1</w:t>
      </w:r>
      <w:r w:rsidR="005C38FB" w:rsidRPr="00302421">
        <w:rPr>
          <w:sz w:val="26"/>
          <w:szCs w:val="26"/>
        </w:rPr>
        <w:t>0</w:t>
      </w:r>
      <w:r w:rsidR="00895A11" w:rsidRPr="00302421">
        <w:rPr>
          <w:sz w:val="26"/>
          <w:szCs w:val="26"/>
        </w:rPr>
        <w:t xml:space="preserve"> </w:t>
      </w:r>
      <w:proofErr w:type="spellStart"/>
      <w:r w:rsidR="00895A11" w:rsidRPr="00302421">
        <w:rPr>
          <w:sz w:val="26"/>
          <w:szCs w:val="26"/>
        </w:rPr>
        <w:t>giờ</w:t>
      </w:r>
      <w:proofErr w:type="spellEnd"/>
      <w:r w:rsidRPr="00302421">
        <w:rPr>
          <w:sz w:val="26"/>
          <w:szCs w:val="26"/>
        </w:rPr>
        <w:t xml:space="preserve"> </w:t>
      </w:r>
      <w:r w:rsidR="005C38FB" w:rsidRPr="00302421">
        <w:rPr>
          <w:sz w:val="26"/>
          <w:szCs w:val="26"/>
        </w:rPr>
        <w:t>0</w:t>
      </w:r>
      <w:r w:rsidR="0039400A" w:rsidRPr="00302421">
        <w:rPr>
          <w:sz w:val="26"/>
          <w:szCs w:val="26"/>
        </w:rPr>
        <w:t>0</w:t>
      </w:r>
      <w:r w:rsidR="000C6890" w:rsidRPr="00302421">
        <w:rPr>
          <w:sz w:val="26"/>
          <w:szCs w:val="26"/>
        </w:rPr>
        <w:t xml:space="preserve"> </w:t>
      </w:r>
      <w:proofErr w:type="spellStart"/>
      <w:r w:rsidR="002D569E" w:rsidRPr="00302421">
        <w:rPr>
          <w:sz w:val="26"/>
          <w:szCs w:val="26"/>
        </w:rPr>
        <w:t>phút</w:t>
      </w:r>
      <w:proofErr w:type="spellEnd"/>
      <w:r w:rsidR="00895A11" w:rsidRPr="00302421">
        <w:rPr>
          <w:sz w:val="26"/>
          <w:szCs w:val="26"/>
        </w:rPr>
        <w:t xml:space="preserve">, </w:t>
      </w:r>
      <w:proofErr w:type="spellStart"/>
      <w:r w:rsidR="00895A11" w:rsidRPr="00302421">
        <w:rPr>
          <w:sz w:val="26"/>
          <w:szCs w:val="26"/>
        </w:rPr>
        <w:t>ngày</w:t>
      </w:r>
      <w:proofErr w:type="spellEnd"/>
      <w:r w:rsidR="00895A11" w:rsidRPr="00302421">
        <w:rPr>
          <w:sz w:val="26"/>
          <w:szCs w:val="26"/>
        </w:rPr>
        <w:t xml:space="preserve"> </w:t>
      </w:r>
      <w:r w:rsidR="0039400A" w:rsidRPr="00302421">
        <w:rPr>
          <w:sz w:val="26"/>
          <w:szCs w:val="26"/>
        </w:rPr>
        <w:t>2</w:t>
      </w:r>
      <w:r w:rsidR="005C38FB" w:rsidRPr="00302421">
        <w:rPr>
          <w:sz w:val="26"/>
          <w:szCs w:val="26"/>
        </w:rPr>
        <w:t>2</w:t>
      </w:r>
      <w:r w:rsidR="00895A11" w:rsidRPr="00302421">
        <w:rPr>
          <w:sz w:val="26"/>
          <w:szCs w:val="26"/>
        </w:rPr>
        <w:t>/</w:t>
      </w:r>
      <w:r w:rsidR="005C38FB" w:rsidRPr="00302421">
        <w:rPr>
          <w:sz w:val="26"/>
          <w:szCs w:val="26"/>
        </w:rPr>
        <w:t>3</w:t>
      </w:r>
      <w:r w:rsidR="00895A11" w:rsidRPr="00302421">
        <w:rPr>
          <w:sz w:val="26"/>
          <w:szCs w:val="26"/>
        </w:rPr>
        <w:t>/201</w:t>
      </w:r>
      <w:r w:rsidR="005C38FB" w:rsidRPr="00302421">
        <w:rPr>
          <w:sz w:val="26"/>
          <w:szCs w:val="26"/>
        </w:rPr>
        <w:t>9</w:t>
      </w:r>
      <w:r w:rsidR="00895A11" w:rsidRPr="00302421">
        <w:rPr>
          <w:sz w:val="26"/>
          <w:szCs w:val="26"/>
        </w:rPr>
        <w:t>,</w:t>
      </w:r>
      <w:r w:rsidR="00092F7E" w:rsidRPr="00302421">
        <w:rPr>
          <w:sz w:val="26"/>
          <w:szCs w:val="26"/>
        </w:rPr>
        <w:t xml:space="preserve"> </w:t>
      </w:r>
      <w:proofErr w:type="spellStart"/>
      <w:r w:rsidR="00092F7E" w:rsidRPr="00302421">
        <w:rPr>
          <w:sz w:val="26"/>
          <w:szCs w:val="26"/>
        </w:rPr>
        <w:t>tại</w:t>
      </w:r>
      <w:proofErr w:type="spellEnd"/>
      <w:r w:rsidR="00092F7E" w:rsidRPr="00302421">
        <w:rPr>
          <w:sz w:val="26"/>
          <w:szCs w:val="26"/>
        </w:rPr>
        <w:t xml:space="preserve"> Trung </w:t>
      </w:r>
      <w:proofErr w:type="spellStart"/>
      <w:r w:rsidR="00092F7E" w:rsidRPr="00302421">
        <w:rPr>
          <w:sz w:val="26"/>
          <w:szCs w:val="26"/>
        </w:rPr>
        <w:t>tâm</w:t>
      </w:r>
      <w:proofErr w:type="spellEnd"/>
      <w:r w:rsidR="00092F7E" w:rsidRPr="00302421">
        <w:rPr>
          <w:sz w:val="26"/>
          <w:szCs w:val="26"/>
        </w:rPr>
        <w:t xml:space="preserve"> </w:t>
      </w:r>
      <w:proofErr w:type="spellStart"/>
      <w:r w:rsidR="0039400A" w:rsidRPr="00302421">
        <w:rPr>
          <w:sz w:val="26"/>
          <w:szCs w:val="26"/>
        </w:rPr>
        <w:t>Đ</w:t>
      </w:r>
      <w:r w:rsidR="00092F7E" w:rsidRPr="00302421">
        <w:rPr>
          <w:sz w:val="26"/>
          <w:szCs w:val="26"/>
        </w:rPr>
        <w:t>iện</w:t>
      </w:r>
      <w:proofErr w:type="spellEnd"/>
      <w:r w:rsidR="00092F7E" w:rsidRPr="00302421">
        <w:rPr>
          <w:sz w:val="26"/>
          <w:szCs w:val="26"/>
        </w:rPr>
        <w:t xml:space="preserve"> </w:t>
      </w:r>
      <w:proofErr w:type="spellStart"/>
      <w:r w:rsidR="00092F7E" w:rsidRPr="00302421">
        <w:rPr>
          <w:sz w:val="26"/>
          <w:szCs w:val="26"/>
        </w:rPr>
        <w:t>lực</w:t>
      </w:r>
      <w:proofErr w:type="spellEnd"/>
      <w:r w:rsidR="00092F7E" w:rsidRPr="00302421">
        <w:rPr>
          <w:sz w:val="26"/>
          <w:szCs w:val="26"/>
        </w:rPr>
        <w:t xml:space="preserve"> </w:t>
      </w:r>
      <w:proofErr w:type="spellStart"/>
      <w:r w:rsidR="00092F7E" w:rsidRPr="00302421">
        <w:rPr>
          <w:sz w:val="26"/>
          <w:szCs w:val="26"/>
        </w:rPr>
        <w:t>Vĩnh</w:t>
      </w:r>
      <w:proofErr w:type="spellEnd"/>
      <w:r w:rsidR="00092F7E" w:rsidRPr="00302421">
        <w:rPr>
          <w:sz w:val="26"/>
          <w:szCs w:val="26"/>
        </w:rPr>
        <w:t xml:space="preserve"> </w:t>
      </w:r>
      <w:proofErr w:type="spellStart"/>
      <w:r w:rsidR="00092F7E" w:rsidRPr="00302421">
        <w:rPr>
          <w:sz w:val="26"/>
          <w:szCs w:val="26"/>
        </w:rPr>
        <w:t>Tân</w:t>
      </w:r>
      <w:proofErr w:type="spellEnd"/>
      <w:r w:rsidR="00092F7E" w:rsidRPr="00302421">
        <w:rPr>
          <w:sz w:val="26"/>
          <w:szCs w:val="26"/>
        </w:rPr>
        <w:t xml:space="preserve">, </w:t>
      </w:r>
      <w:proofErr w:type="spellStart"/>
      <w:r w:rsidR="00092F7E" w:rsidRPr="00302421">
        <w:rPr>
          <w:sz w:val="26"/>
          <w:szCs w:val="26"/>
        </w:rPr>
        <w:t>xã</w:t>
      </w:r>
      <w:proofErr w:type="spellEnd"/>
      <w:r w:rsidR="00092F7E" w:rsidRPr="00302421">
        <w:rPr>
          <w:sz w:val="26"/>
          <w:szCs w:val="26"/>
        </w:rPr>
        <w:t xml:space="preserve"> </w:t>
      </w:r>
      <w:proofErr w:type="spellStart"/>
      <w:r w:rsidR="00092F7E" w:rsidRPr="00302421">
        <w:rPr>
          <w:sz w:val="26"/>
          <w:szCs w:val="26"/>
        </w:rPr>
        <w:t>Vĩnh</w:t>
      </w:r>
      <w:proofErr w:type="spellEnd"/>
      <w:r w:rsidR="00092F7E" w:rsidRPr="00302421">
        <w:rPr>
          <w:sz w:val="26"/>
          <w:szCs w:val="26"/>
        </w:rPr>
        <w:t xml:space="preserve"> </w:t>
      </w:r>
      <w:proofErr w:type="spellStart"/>
      <w:r w:rsidR="00092F7E" w:rsidRPr="00302421">
        <w:rPr>
          <w:sz w:val="26"/>
          <w:szCs w:val="26"/>
        </w:rPr>
        <w:t>Tân</w:t>
      </w:r>
      <w:proofErr w:type="spellEnd"/>
      <w:r w:rsidR="00092F7E" w:rsidRPr="00302421">
        <w:rPr>
          <w:sz w:val="26"/>
          <w:szCs w:val="26"/>
        </w:rPr>
        <w:t xml:space="preserve">, </w:t>
      </w:r>
      <w:proofErr w:type="spellStart"/>
      <w:r w:rsidR="00092F7E" w:rsidRPr="00302421">
        <w:rPr>
          <w:sz w:val="26"/>
          <w:szCs w:val="26"/>
        </w:rPr>
        <w:t>huyện</w:t>
      </w:r>
      <w:proofErr w:type="spellEnd"/>
      <w:r w:rsidR="00092F7E" w:rsidRPr="00302421">
        <w:rPr>
          <w:sz w:val="26"/>
          <w:szCs w:val="26"/>
        </w:rPr>
        <w:t xml:space="preserve"> </w:t>
      </w:r>
      <w:proofErr w:type="spellStart"/>
      <w:r w:rsidR="00092F7E" w:rsidRPr="00302421">
        <w:rPr>
          <w:sz w:val="26"/>
          <w:szCs w:val="26"/>
        </w:rPr>
        <w:t>Tuy</w:t>
      </w:r>
      <w:proofErr w:type="spellEnd"/>
      <w:r w:rsidR="00092F7E" w:rsidRPr="00302421">
        <w:rPr>
          <w:sz w:val="26"/>
          <w:szCs w:val="26"/>
        </w:rPr>
        <w:t xml:space="preserve"> </w:t>
      </w:r>
      <w:proofErr w:type="spellStart"/>
      <w:r w:rsidR="00092F7E" w:rsidRPr="00302421">
        <w:rPr>
          <w:sz w:val="26"/>
          <w:szCs w:val="26"/>
        </w:rPr>
        <w:t>Phong</w:t>
      </w:r>
      <w:proofErr w:type="spellEnd"/>
      <w:r w:rsidR="00092F7E" w:rsidRPr="00302421">
        <w:rPr>
          <w:sz w:val="26"/>
          <w:szCs w:val="26"/>
        </w:rPr>
        <w:t xml:space="preserve">, </w:t>
      </w:r>
      <w:proofErr w:type="spellStart"/>
      <w:r w:rsidR="00092F7E" w:rsidRPr="00302421">
        <w:rPr>
          <w:sz w:val="26"/>
          <w:szCs w:val="26"/>
        </w:rPr>
        <w:t>tỉnh</w:t>
      </w:r>
      <w:proofErr w:type="spellEnd"/>
      <w:r w:rsidR="00092F7E" w:rsidRPr="00302421">
        <w:rPr>
          <w:sz w:val="26"/>
          <w:szCs w:val="26"/>
        </w:rPr>
        <w:t xml:space="preserve"> </w:t>
      </w:r>
      <w:proofErr w:type="spellStart"/>
      <w:r w:rsidR="00092F7E" w:rsidRPr="00302421">
        <w:rPr>
          <w:sz w:val="26"/>
          <w:szCs w:val="26"/>
        </w:rPr>
        <w:t>Bình</w:t>
      </w:r>
      <w:proofErr w:type="spellEnd"/>
      <w:r w:rsidR="00092F7E" w:rsidRPr="00302421">
        <w:rPr>
          <w:sz w:val="26"/>
          <w:szCs w:val="26"/>
        </w:rPr>
        <w:t xml:space="preserve"> </w:t>
      </w:r>
      <w:proofErr w:type="spellStart"/>
      <w:r w:rsidR="00092F7E" w:rsidRPr="00302421">
        <w:rPr>
          <w:sz w:val="26"/>
          <w:szCs w:val="26"/>
        </w:rPr>
        <w:t>Thuận</w:t>
      </w:r>
      <w:proofErr w:type="spellEnd"/>
      <w:r w:rsidR="00092F7E" w:rsidRPr="00302421">
        <w:rPr>
          <w:sz w:val="26"/>
          <w:szCs w:val="26"/>
        </w:rPr>
        <w:t>,</w:t>
      </w:r>
      <w:r w:rsidR="00895A11" w:rsidRPr="00302421">
        <w:rPr>
          <w:sz w:val="26"/>
          <w:szCs w:val="26"/>
        </w:rPr>
        <w:t xml:space="preserve"> </w:t>
      </w:r>
      <w:proofErr w:type="spellStart"/>
      <w:r w:rsidRPr="00302421">
        <w:rPr>
          <w:sz w:val="26"/>
          <w:szCs w:val="26"/>
        </w:rPr>
        <w:t>Dự</w:t>
      </w:r>
      <w:proofErr w:type="spellEnd"/>
      <w:r w:rsidRPr="00302421">
        <w:rPr>
          <w:sz w:val="26"/>
          <w:szCs w:val="26"/>
        </w:rPr>
        <w:t xml:space="preserve"> </w:t>
      </w:r>
      <w:proofErr w:type="spellStart"/>
      <w:r w:rsidRPr="00302421">
        <w:rPr>
          <w:sz w:val="26"/>
          <w:szCs w:val="26"/>
        </w:rPr>
        <w:t>án</w:t>
      </w:r>
      <w:proofErr w:type="spellEnd"/>
      <w:r w:rsidRPr="00302421">
        <w:rPr>
          <w:sz w:val="26"/>
          <w:szCs w:val="26"/>
        </w:rPr>
        <w:t xml:space="preserve"> </w:t>
      </w:r>
      <w:proofErr w:type="spellStart"/>
      <w:r w:rsidR="004B1558" w:rsidRPr="00302421">
        <w:rPr>
          <w:sz w:val="26"/>
          <w:szCs w:val="26"/>
        </w:rPr>
        <w:t>Nhà</w:t>
      </w:r>
      <w:proofErr w:type="spellEnd"/>
      <w:r w:rsidR="004B1558" w:rsidRPr="00302421">
        <w:rPr>
          <w:sz w:val="26"/>
          <w:szCs w:val="26"/>
        </w:rPr>
        <w:t xml:space="preserve"> </w:t>
      </w:r>
      <w:proofErr w:type="spellStart"/>
      <w:r w:rsidR="004B1558" w:rsidRPr="00302421">
        <w:rPr>
          <w:sz w:val="26"/>
          <w:szCs w:val="26"/>
        </w:rPr>
        <w:t>máy</w:t>
      </w:r>
      <w:proofErr w:type="spellEnd"/>
      <w:r w:rsidR="004B1558" w:rsidRPr="00302421">
        <w:rPr>
          <w:sz w:val="26"/>
          <w:szCs w:val="26"/>
        </w:rPr>
        <w:t xml:space="preserve"> </w:t>
      </w:r>
      <w:proofErr w:type="spellStart"/>
      <w:r w:rsidR="004B1558" w:rsidRPr="00302421">
        <w:rPr>
          <w:sz w:val="26"/>
          <w:szCs w:val="26"/>
        </w:rPr>
        <w:t>Nhiệt</w:t>
      </w:r>
      <w:proofErr w:type="spellEnd"/>
      <w:r w:rsidR="004B1558" w:rsidRPr="00302421">
        <w:rPr>
          <w:sz w:val="26"/>
          <w:szCs w:val="26"/>
        </w:rPr>
        <w:t xml:space="preserve"> </w:t>
      </w:r>
      <w:proofErr w:type="spellStart"/>
      <w:r w:rsidR="004B1558" w:rsidRPr="00302421">
        <w:rPr>
          <w:sz w:val="26"/>
          <w:szCs w:val="26"/>
        </w:rPr>
        <w:t>điện</w:t>
      </w:r>
      <w:proofErr w:type="spellEnd"/>
      <w:r w:rsidR="004B1558" w:rsidRPr="00302421">
        <w:rPr>
          <w:sz w:val="26"/>
          <w:szCs w:val="26"/>
        </w:rPr>
        <w:t xml:space="preserve"> </w:t>
      </w:r>
      <w:proofErr w:type="spellStart"/>
      <w:r w:rsidR="004B1558" w:rsidRPr="00302421">
        <w:rPr>
          <w:sz w:val="26"/>
          <w:szCs w:val="26"/>
        </w:rPr>
        <w:t>Vĩnh</w:t>
      </w:r>
      <w:proofErr w:type="spellEnd"/>
      <w:r w:rsidR="004B1558" w:rsidRPr="00302421">
        <w:rPr>
          <w:sz w:val="26"/>
          <w:szCs w:val="26"/>
        </w:rPr>
        <w:t xml:space="preserve"> </w:t>
      </w:r>
      <w:proofErr w:type="spellStart"/>
      <w:r w:rsidR="004B1558" w:rsidRPr="00302421">
        <w:rPr>
          <w:sz w:val="26"/>
          <w:szCs w:val="26"/>
        </w:rPr>
        <w:t>Tân</w:t>
      </w:r>
      <w:proofErr w:type="spellEnd"/>
      <w:r w:rsidR="004B1558" w:rsidRPr="00302421">
        <w:rPr>
          <w:sz w:val="26"/>
          <w:szCs w:val="26"/>
        </w:rPr>
        <w:t xml:space="preserve"> 4</w:t>
      </w:r>
      <w:r w:rsidR="005C38FB" w:rsidRPr="00302421">
        <w:rPr>
          <w:sz w:val="26"/>
          <w:szCs w:val="26"/>
        </w:rPr>
        <w:t xml:space="preserve"> </w:t>
      </w:r>
      <w:proofErr w:type="spellStart"/>
      <w:r w:rsidR="005C38FB" w:rsidRPr="00302421">
        <w:rPr>
          <w:sz w:val="26"/>
          <w:szCs w:val="26"/>
        </w:rPr>
        <w:t>Mở</w:t>
      </w:r>
      <w:proofErr w:type="spellEnd"/>
      <w:r w:rsidR="005C38FB" w:rsidRPr="00302421">
        <w:rPr>
          <w:sz w:val="26"/>
          <w:szCs w:val="26"/>
        </w:rPr>
        <w:t xml:space="preserve"> </w:t>
      </w:r>
      <w:proofErr w:type="spellStart"/>
      <w:r w:rsidR="005C38FB" w:rsidRPr="00302421">
        <w:rPr>
          <w:sz w:val="26"/>
          <w:szCs w:val="26"/>
        </w:rPr>
        <w:t>rộng</w:t>
      </w:r>
      <w:proofErr w:type="spellEnd"/>
      <w:r w:rsidR="004B1558" w:rsidRPr="00302421">
        <w:rPr>
          <w:sz w:val="26"/>
          <w:szCs w:val="26"/>
        </w:rPr>
        <w:t xml:space="preserve"> </w:t>
      </w:r>
      <w:r w:rsidR="007D54E6" w:rsidRPr="00302421">
        <w:rPr>
          <w:sz w:val="26"/>
          <w:szCs w:val="26"/>
        </w:rPr>
        <w:t xml:space="preserve">(NMNĐ VT4 MR) </w:t>
      </w:r>
      <w:proofErr w:type="spellStart"/>
      <w:r w:rsidR="004B1558" w:rsidRPr="00302421">
        <w:rPr>
          <w:sz w:val="26"/>
          <w:szCs w:val="26"/>
        </w:rPr>
        <w:t>đã</w:t>
      </w:r>
      <w:proofErr w:type="spellEnd"/>
      <w:r w:rsidR="004B1558" w:rsidRPr="00302421">
        <w:rPr>
          <w:sz w:val="26"/>
          <w:szCs w:val="26"/>
        </w:rPr>
        <w:t xml:space="preserve"> </w:t>
      </w:r>
      <w:proofErr w:type="spellStart"/>
      <w:r w:rsidRPr="00302421">
        <w:rPr>
          <w:sz w:val="26"/>
          <w:szCs w:val="26"/>
        </w:rPr>
        <w:t>thực</w:t>
      </w:r>
      <w:proofErr w:type="spellEnd"/>
      <w:r w:rsidRPr="00302421">
        <w:rPr>
          <w:sz w:val="26"/>
          <w:szCs w:val="26"/>
        </w:rPr>
        <w:t xml:space="preserve"> </w:t>
      </w:r>
      <w:proofErr w:type="spellStart"/>
      <w:r w:rsidRPr="00302421">
        <w:rPr>
          <w:sz w:val="26"/>
          <w:szCs w:val="26"/>
        </w:rPr>
        <w:t>hiện</w:t>
      </w:r>
      <w:proofErr w:type="spellEnd"/>
      <w:r w:rsidR="009E6F2A" w:rsidRPr="00302421">
        <w:rPr>
          <w:sz w:val="26"/>
          <w:szCs w:val="26"/>
        </w:rPr>
        <w:t xml:space="preserve"> </w:t>
      </w:r>
      <w:proofErr w:type="spellStart"/>
      <w:r w:rsidR="009E6F2A" w:rsidRPr="00302421">
        <w:rPr>
          <w:sz w:val="26"/>
          <w:szCs w:val="26"/>
        </w:rPr>
        <w:t>thử</w:t>
      </w:r>
      <w:proofErr w:type="spellEnd"/>
      <w:r w:rsidR="009E6F2A" w:rsidRPr="00302421">
        <w:rPr>
          <w:sz w:val="26"/>
          <w:szCs w:val="26"/>
        </w:rPr>
        <w:t xml:space="preserve"> </w:t>
      </w:r>
      <w:proofErr w:type="spellStart"/>
      <w:r w:rsidR="009E6F2A" w:rsidRPr="00302421">
        <w:rPr>
          <w:sz w:val="26"/>
          <w:szCs w:val="26"/>
        </w:rPr>
        <w:t>nghiệm</w:t>
      </w:r>
      <w:proofErr w:type="spellEnd"/>
      <w:r w:rsidRPr="00302421">
        <w:rPr>
          <w:sz w:val="26"/>
          <w:szCs w:val="26"/>
        </w:rPr>
        <w:t xml:space="preserve"> </w:t>
      </w:r>
      <w:proofErr w:type="spellStart"/>
      <w:r w:rsidRPr="00302421">
        <w:rPr>
          <w:sz w:val="26"/>
          <w:szCs w:val="26"/>
        </w:rPr>
        <w:t>đ</w:t>
      </w:r>
      <w:r w:rsidR="004B1558" w:rsidRPr="00302421">
        <w:rPr>
          <w:sz w:val="26"/>
          <w:szCs w:val="26"/>
        </w:rPr>
        <w:t>ốt</w:t>
      </w:r>
      <w:proofErr w:type="spellEnd"/>
      <w:r w:rsidR="004B1558" w:rsidRPr="00302421">
        <w:rPr>
          <w:sz w:val="26"/>
          <w:szCs w:val="26"/>
        </w:rPr>
        <w:t xml:space="preserve"> </w:t>
      </w:r>
      <w:r w:rsidR="0039400A" w:rsidRPr="00302421">
        <w:rPr>
          <w:sz w:val="26"/>
          <w:szCs w:val="26"/>
        </w:rPr>
        <w:t>than</w:t>
      </w:r>
      <w:r w:rsidR="004B1558" w:rsidRPr="00302421">
        <w:rPr>
          <w:sz w:val="26"/>
          <w:szCs w:val="26"/>
        </w:rPr>
        <w:t xml:space="preserve"> </w:t>
      </w:r>
      <w:proofErr w:type="spellStart"/>
      <w:r w:rsidR="00C0384B" w:rsidRPr="00302421">
        <w:rPr>
          <w:sz w:val="26"/>
          <w:szCs w:val="26"/>
        </w:rPr>
        <w:t>lần</w:t>
      </w:r>
      <w:proofErr w:type="spellEnd"/>
      <w:r w:rsidR="00C0384B" w:rsidRPr="00302421">
        <w:rPr>
          <w:sz w:val="26"/>
          <w:szCs w:val="26"/>
        </w:rPr>
        <w:t xml:space="preserve"> </w:t>
      </w:r>
      <w:proofErr w:type="spellStart"/>
      <w:r w:rsidR="00C0384B" w:rsidRPr="00302421">
        <w:rPr>
          <w:sz w:val="26"/>
          <w:szCs w:val="26"/>
        </w:rPr>
        <w:t>đầu</w:t>
      </w:r>
      <w:proofErr w:type="spellEnd"/>
      <w:r w:rsidR="00C0384B" w:rsidRPr="00302421">
        <w:rPr>
          <w:sz w:val="26"/>
          <w:szCs w:val="26"/>
        </w:rPr>
        <w:t xml:space="preserve"> </w:t>
      </w:r>
      <w:proofErr w:type="spellStart"/>
      <w:r w:rsidR="004B1558" w:rsidRPr="00302421">
        <w:rPr>
          <w:sz w:val="26"/>
          <w:szCs w:val="26"/>
        </w:rPr>
        <w:t>thành</w:t>
      </w:r>
      <w:proofErr w:type="spellEnd"/>
      <w:r w:rsidR="004B1558" w:rsidRPr="00302421">
        <w:rPr>
          <w:sz w:val="26"/>
          <w:szCs w:val="26"/>
        </w:rPr>
        <w:t xml:space="preserve"> </w:t>
      </w:r>
      <w:proofErr w:type="spellStart"/>
      <w:r w:rsidR="004B1558" w:rsidRPr="00302421">
        <w:rPr>
          <w:sz w:val="26"/>
          <w:szCs w:val="26"/>
        </w:rPr>
        <w:t>công</w:t>
      </w:r>
      <w:proofErr w:type="spellEnd"/>
      <w:r w:rsidR="009E6F2A" w:rsidRPr="00302421">
        <w:rPr>
          <w:sz w:val="26"/>
          <w:szCs w:val="26"/>
        </w:rPr>
        <w:t>,</w:t>
      </w:r>
      <w:r w:rsidR="004B1558" w:rsidRPr="00302421">
        <w:rPr>
          <w:sz w:val="26"/>
          <w:szCs w:val="26"/>
        </w:rPr>
        <w:t xml:space="preserve"> </w:t>
      </w:r>
      <w:proofErr w:type="spellStart"/>
      <w:r w:rsidR="004225C3" w:rsidRPr="00302421">
        <w:rPr>
          <w:sz w:val="26"/>
          <w:szCs w:val="26"/>
        </w:rPr>
        <w:t>vượt</w:t>
      </w:r>
      <w:proofErr w:type="spellEnd"/>
      <w:r w:rsidR="004225C3" w:rsidRPr="00302421">
        <w:rPr>
          <w:sz w:val="26"/>
          <w:szCs w:val="26"/>
        </w:rPr>
        <w:t xml:space="preserve"> </w:t>
      </w:r>
      <w:proofErr w:type="spellStart"/>
      <w:r w:rsidR="004225C3" w:rsidRPr="00302421">
        <w:rPr>
          <w:sz w:val="26"/>
          <w:szCs w:val="26"/>
        </w:rPr>
        <w:t>ti</w:t>
      </w:r>
      <w:r w:rsidR="008513EA" w:rsidRPr="00302421">
        <w:rPr>
          <w:sz w:val="26"/>
          <w:szCs w:val="26"/>
        </w:rPr>
        <w:t>ến</w:t>
      </w:r>
      <w:proofErr w:type="spellEnd"/>
      <w:r w:rsidR="008513EA" w:rsidRPr="00302421">
        <w:rPr>
          <w:sz w:val="26"/>
          <w:szCs w:val="26"/>
        </w:rPr>
        <w:t xml:space="preserve"> </w:t>
      </w:r>
      <w:proofErr w:type="spellStart"/>
      <w:r w:rsidR="008513EA" w:rsidRPr="00302421">
        <w:rPr>
          <w:sz w:val="26"/>
          <w:szCs w:val="26"/>
        </w:rPr>
        <w:t>độ</w:t>
      </w:r>
      <w:proofErr w:type="spellEnd"/>
      <w:r w:rsidR="008513EA" w:rsidRPr="00302421">
        <w:rPr>
          <w:sz w:val="26"/>
          <w:szCs w:val="26"/>
        </w:rPr>
        <w:t xml:space="preserve"> </w:t>
      </w:r>
      <w:proofErr w:type="spellStart"/>
      <w:r w:rsidR="00DC3182">
        <w:rPr>
          <w:sz w:val="26"/>
          <w:szCs w:val="26"/>
        </w:rPr>
        <w:t>gần</w:t>
      </w:r>
      <w:proofErr w:type="spellEnd"/>
      <w:r w:rsidR="00DC3182">
        <w:rPr>
          <w:sz w:val="26"/>
          <w:szCs w:val="26"/>
        </w:rPr>
        <w:t xml:space="preserve"> 01 </w:t>
      </w:r>
      <w:proofErr w:type="spellStart"/>
      <w:r w:rsidR="00DC3182">
        <w:rPr>
          <w:sz w:val="26"/>
          <w:szCs w:val="26"/>
        </w:rPr>
        <w:t>tháng</w:t>
      </w:r>
      <w:proofErr w:type="spellEnd"/>
      <w:r w:rsidR="00DC3182">
        <w:rPr>
          <w:sz w:val="26"/>
          <w:szCs w:val="26"/>
        </w:rPr>
        <w:t xml:space="preserve"> </w:t>
      </w:r>
      <w:r w:rsidR="00A513ED" w:rsidRPr="00302421">
        <w:rPr>
          <w:sz w:val="26"/>
          <w:szCs w:val="26"/>
        </w:rPr>
        <w:t xml:space="preserve">so </w:t>
      </w:r>
      <w:proofErr w:type="spellStart"/>
      <w:r w:rsidR="00A513ED" w:rsidRPr="00302421">
        <w:rPr>
          <w:sz w:val="26"/>
          <w:szCs w:val="26"/>
        </w:rPr>
        <w:t>với</w:t>
      </w:r>
      <w:proofErr w:type="spellEnd"/>
      <w:r w:rsidR="00A513ED" w:rsidRPr="00302421">
        <w:rPr>
          <w:sz w:val="26"/>
          <w:szCs w:val="26"/>
        </w:rPr>
        <w:t xml:space="preserve"> </w:t>
      </w:r>
      <w:proofErr w:type="spellStart"/>
      <w:r w:rsidR="008513EA" w:rsidRPr="00302421">
        <w:rPr>
          <w:sz w:val="26"/>
          <w:szCs w:val="26"/>
        </w:rPr>
        <w:t>k</w:t>
      </w:r>
      <w:r w:rsidR="00A513ED" w:rsidRPr="00302421">
        <w:rPr>
          <w:sz w:val="26"/>
          <w:szCs w:val="26"/>
        </w:rPr>
        <w:t>ế</w:t>
      </w:r>
      <w:proofErr w:type="spellEnd"/>
      <w:r w:rsidR="00A513ED" w:rsidRPr="00302421">
        <w:rPr>
          <w:sz w:val="26"/>
          <w:szCs w:val="26"/>
        </w:rPr>
        <w:t xml:space="preserve"> </w:t>
      </w:r>
      <w:proofErr w:type="spellStart"/>
      <w:r w:rsidR="00A513ED" w:rsidRPr="00302421">
        <w:rPr>
          <w:sz w:val="26"/>
          <w:szCs w:val="26"/>
        </w:rPr>
        <w:t>hoạch</w:t>
      </w:r>
      <w:proofErr w:type="spellEnd"/>
      <w:r w:rsidR="004B1558" w:rsidRPr="00302421">
        <w:rPr>
          <w:sz w:val="26"/>
          <w:szCs w:val="26"/>
          <w:shd w:val="clear" w:color="auto" w:fill="FFFFFF"/>
        </w:rPr>
        <w:t xml:space="preserve">, </w:t>
      </w:r>
      <w:proofErr w:type="spellStart"/>
      <w:r w:rsidR="004B1558" w:rsidRPr="00302421">
        <w:rPr>
          <w:sz w:val="26"/>
          <w:szCs w:val="26"/>
          <w:shd w:val="clear" w:color="auto" w:fill="FFFFFF"/>
        </w:rPr>
        <w:t>đánh</w:t>
      </w:r>
      <w:proofErr w:type="spellEnd"/>
      <w:r w:rsidR="004B1558" w:rsidRPr="00302421">
        <w:rPr>
          <w:sz w:val="26"/>
          <w:szCs w:val="26"/>
          <w:shd w:val="clear" w:color="auto" w:fill="FFFFFF"/>
        </w:rPr>
        <w:t xml:space="preserve"> </w:t>
      </w:r>
      <w:proofErr w:type="spellStart"/>
      <w:r w:rsidR="004B1558" w:rsidRPr="00302421">
        <w:rPr>
          <w:sz w:val="26"/>
          <w:szCs w:val="26"/>
          <w:shd w:val="clear" w:color="auto" w:fill="FFFFFF"/>
        </w:rPr>
        <w:t>dấu</w:t>
      </w:r>
      <w:proofErr w:type="spellEnd"/>
      <w:r w:rsidR="004B1558" w:rsidRPr="00302421">
        <w:rPr>
          <w:sz w:val="26"/>
          <w:szCs w:val="26"/>
          <w:shd w:val="clear" w:color="auto" w:fill="FFFFFF"/>
        </w:rPr>
        <w:t xml:space="preserve"> </w:t>
      </w:r>
      <w:proofErr w:type="spellStart"/>
      <w:r w:rsidR="004B1558" w:rsidRPr="00302421">
        <w:rPr>
          <w:sz w:val="26"/>
          <w:szCs w:val="26"/>
          <w:shd w:val="clear" w:color="auto" w:fill="FFFFFF"/>
        </w:rPr>
        <w:t>bước</w:t>
      </w:r>
      <w:proofErr w:type="spellEnd"/>
      <w:r w:rsidR="004B1558" w:rsidRPr="00302421">
        <w:rPr>
          <w:sz w:val="26"/>
          <w:szCs w:val="26"/>
          <w:shd w:val="clear" w:color="auto" w:fill="FFFFFF"/>
        </w:rPr>
        <w:t xml:space="preserve"> </w:t>
      </w:r>
      <w:proofErr w:type="spellStart"/>
      <w:r w:rsidR="004B1558" w:rsidRPr="00302421">
        <w:rPr>
          <w:sz w:val="26"/>
          <w:szCs w:val="26"/>
          <w:shd w:val="clear" w:color="auto" w:fill="FFFFFF"/>
        </w:rPr>
        <w:t>quan</w:t>
      </w:r>
      <w:proofErr w:type="spellEnd"/>
      <w:r w:rsidR="004B1558" w:rsidRPr="00302421">
        <w:rPr>
          <w:sz w:val="26"/>
          <w:szCs w:val="26"/>
          <w:shd w:val="clear" w:color="auto" w:fill="FFFFFF"/>
        </w:rPr>
        <w:t xml:space="preserve"> </w:t>
      </w:r>
      <w:proofErr w:type="spellStart"/>
      <w:r w:rsidR="004B1558" w:rsidRPr="00302421">
        <w:rPr>
          <w:sz w:val="26"/>
          <w:szCs w:val="26"/>
          <w:shd w:val="clear" w:color="auto" w:fill="FFFFFF"/>
        </w:rPr>
        <w:t>trọng</w:t>
      </w:r>
      <w:proofErr w:type="spellEnd"/>
      <w:r w:rsidR="004B1558" w:rsidRPr="00302421">
        <w:rPr>
          <w:sz w:val="26"/>
          <w:szCs w:val="26"/>
          <w:shd w:val="clear" w:color="auto" w:fill="FFFFFF"/>
        </w:rPr>
        <w:t xml:space="preserve"> </w:t>
      </w:r>
      <w:proofErr w:type="spellStart"/>
      <w:r w:rsidR="005510C2" w:rsidRPr="00302421">
        <w:rPr>
          <w:sz w:val="26"/>
          <w:szCs w:val="26"/>
          <w:shd w:val="clear" w:color="auto" w:fill="FFFFFF"/>
        </w:rPr>
        <w:t>để</w:t>
      </w:r>
      <w:proofErr w:type="spellEnd"/>
      <w:r w:rsidR="005510C2" w:rsidRPr="00302421">
        <w:rPr>
          <w:sz w:val="26"/>
          <w:szCs w:val="26"/>
          <w:shd w:val="clear" w:color="auto" w:fill="FFFFFF"/>
        </w:rPr>
        <w:t xml:space="preserve"> </w:t>
      </w:r>
      <w:proofErr w:type="spellStart"/>
      <w:r w:rsidR="004B1558" w:rsidRPr="00302421">
        <w:rPr>
          <w:sz w:val="26"/>
          <w:szCs w:val="26"/>
          <w:shd w:val="clear" w:color="auto" w:fill="FFFFFF"/>
        </w:rPr>
        <w:t>làm</w:t>
      </w:r>
      <w:proofErr w:type="spellEnd"/>
      <w:r w:rsidR="004B1558" w:rsidRPr="00302421">
        <w:rPr>
          <w:sz w:val="26"/>
          <w:szCs w:val="26"/>
          <w:shd w:val="clear" w:color="auto" w:fill="FFFFFF"/>
        </w:rPr>
        <w:t xml:space="preserve"> </w:t>
      </w:r>
      <w:proofErr w:type="spellStart"/>
      <w:r w:rsidR="004B1558" w:rsidRPr="00302421">
        <w:rPr>
          <w:sz w:val="26"/>
          <w:szCs w:val="26"/>
          <w:shd w:val="clear" w:color="auto" w:fill="FFFFFF"/>
        </w:rPr>
        <w:t>cơ</w:t>
      </w:r>
      <w:proofErr w:type="spellEnd"/>
      <w:r w:rsidR="004B1558" w:rsidRPr="00302421">
        <w:rPr>
          <w:sz w:val="26"/>
          <w:szCs w:val="26"/>
          <w:shd w:val="clear" w:color="auto" w:fill="FFFFFF"/>
        </w:rPr>
        <w:t xml:space="preserve"> </w:t>
      </w:r>
      <w:proofErr w:type="spellStart"/>
      <w:r w:rsidR="004B1558" w:rsidRPr="00302421">
        <w:rPr>
          <w:sz w:val="26"/>
          <w:szCs w:val="26"/>
          <w:shd w:val="clear" w:color="auto" w:fill="FFFFFF"/>
        </w:rPr>
        <w:t>sở</w:t>
      </w:r>
      <w:proofErr w:type="spellEnd"/>
      <w:r w:rsidR="004B1558" w:rsidRPr="00302421">
        <w:rPr>
          <w:sz w:val="26"/>
          <w:szCs w:val="26"/>
          <w:shd w:val="clear" w:color="auto" w:fill="FFFFFF"/>
        </w:rPr>
        <w:t xml:space="preserve"> </w:t>
      </w:r>
      <w:proofErr w:type="spellStart"/>
      <w:r w:rsidR="004B1558" w:rsidRPr="00302421">
        <w:rPr>
          <w:sz w:val="26"/>
          <w:szCs w:val="26"/>
          <w:shd w:val="clear" w:color="auto" w:fill="FFFFFF"/>
        </w:rPr>
        <w:t>đưa</w:t>
      </w:r>
      <w:proofErr w:type="spellEnd"/>
      <w:r w:rsidR="004B1558" w:rsidRPr="00302421">
        <w:rPr>
          <w:sz w:val="26"/>
          <w:szCs w:val="26"/>
          <w:shd w:val="clear" w:color="auto" w:fill="FFFFFF"/>
        </w:rPr>
        <w:t xml:space="preserve"> </w:t>
      </w:r>
      <w:proofErr w:type="spellStart"/>
      <w:r w:rsidR="00092F7E" w:rsidRPr="00302421">
        <w:rPr>
          <w:sz w:val="26"/>
          <w:szCs w:val="26"/>
          <w:shd w:val="clear" w:color="auto" w:fill="FFFFFF"/>
        </w:rPr>
        <w:t>Dự</w:t>
      </w:r>
      <w:proofErr w:type="spellEnd"/>
      <w:r w:rsidR="00092F7E" w:rsidRPr="00302421">
        <w:rPr>
          <w:sz w:val="26"/>
          <w:szCs w:val="26"/>
          <w:shd w:val="clear" w:color="auto" w:fill="FFFFFF"/>
        </w:rPr>
        <w:t xml:space="preserve"> </w:t>
      </w:r>
      <w:proofErr w:type="spellStart"/>
      <w:r w:rsidR="00092F7E" w:rsidRPr="00302421">
        <w:rPr>
          <w:sz w:val="26"/>
          <w:szCs w:val="26"/>
          <w:shd w:val="clear" w:color="auto" w:fill="FFFFFF"/>
        </w:rPr>
        <w:t>án</w:t>
      </w:r>
      <w:proofErr w:type="spellEnd"/>
      <w:r w:rsidR="004B1558" w:rsidRPr="00302421">
        <w:rPr>
          <w:sz w:val="26"/>
          <w:szCs w:val="26"/>
          <w:shd w:val="clear" w:color="auto" w:fill="FFFFFF"/>
        </w:rPr>
        <w:t xml:space="preserve"> </w:t>
      </w:r>
      <w:proofErr w:type="spellStart"/>
      <w:r w:rsidR="004B1558" w:rsidRPr="00302421">
        <w:rPr>
          <w:sz w:val="26"/>
          <w:szCs w:val="26"/>
          <w:shd w:val="clear" w:color="auto" w:fill="FFFFFF"/>
        </w:rPr>
        <w:t>vào</w:t>
      </w:r>
      <w:proofErr w:type="spellEnd"/>
      <w:r w:rsidR="004B1558" w:rsidRPr="00302421">
        <w:rPr>
          <w:sz w:val="26"/>
          <w:szCs w:val="26"/>
          <w:shd w:val="clear" w:color="auto" w:fill="FFFFFF"/>
        </w:rPr>
        <w:t xml:space="preserve"> </w:t>
      </w:r>
      <w:proofErr w:type="spellStart"/>
      <w:r w:rsidR="004B1558" w:rsidRPr="00302421">
        <w:rPr>
          <w:sz w:val="26"/>
          <w:szCs w:val="26"/>
          <w:shd w:val="clear" w:color="auto" w:fill="FFFFFF"/>
        </w:rPr>
        <w:t>vận</w:t>
      </w:r>
      <w:proofErr w:type="spellEnd"/>
      <w:r w:rsidR="004B1558" w:rsidRPr="00302421">
        <w:rPr>
          <w:sz w:val="26"/>
          <w:szCs w:val="26"/>
          <w:shd w:val="clear" w:color="auto" w:fill="FFFFFF"/>
        </w:rPr>
        <w:t xml:space="preserve"> </w:t>
      </w:r>
      <w:proofErr w:type="spellStart"/>
      <w:r w:rsidR="004B1558" w:rsidRPr="00302421">
        <w:rPr>
          <w:sz w:val="26"/>
          <w:szCs w:val="26"/>
          <w:shd w:val="clear" w:color="auto" w:fill="FFFFFF"/>
        </w:rPr>
        <w:t>hành</w:t>
      </w:r>
      <w:proofErr w:type="spellEnd"/>
      <w:r w:rsidR="004B1558" w:rsidRPr="00302421">
        <w:rPr>
          <w:sz w:val="26"/>
          <w:szCs w:val="26"/>
          <w:shd w:val="clear" w:color="auto" w:fill="FFFFFF"/>
        </w:rPr>
        <w:t xml:space="preserve"> </w:t>
      </w:r>
      <w:proofErr w:type="spellStart"/>
      <w:r w:rsidR="004B1558" w:rsidRPr="00302421">
        <w:rPr>
          <w:sz w:val="26"/>
          <w:szCs w:val="26"/>
          <w:shd w:val="clear" w:color="auto" w:fill="FFFFFF"/>
        </w:rPr>
        <w:t>thương</w:t>
      </w:r>
      <w:proofErr w:type="spellEnd"/>
      <w:r w:rsidR="004B1558" w:rsidRPr="00302421">
        <w:rPr>
          <w:sz w:val="26"/>
          <w:szCs w:val="26"/>
          <w:shd w:val="clear" w:color="auto" w:fill="FFFFFF"/>
        </w:rPr>
        <w:t xml:space="preserve"> </w:t>
      </w:r>
      <w:proofErr w:type="spellStart"/>
      <w:r w:rsidR="004B1558" w:rsidRPr="00302421">
        <w:rPr>
          <w:sz w:val="26"/>
          <w:szCs w:val="26"/>
          <w:shd w:val="clear" w:color="auto" w:fill="FFFFFF"/>
        </w:rPr>
        <w:t>mại</w:t>
      </w:r>
      <w:proofErr w:type="spellEnd"/>
      <w:r w:rsidR="004B1558" w:rsidRPr="00302421">
        <w:rPr>
          <w:sz w:val="26"/>
          <w:szCs w:val="26"/>
          <w:shd w:val="clear" w:color="auto" w:fill="FFFFFF"/>
        </w:rPr>
        <w:t xml:space="preserve"> </w:t>
      </w:r>
      <w:proofErr w:type="spellStart"/>
      <w:r w:rsidR="005746B9" w:rsidRPr="00302421">
        <w:rPr>
          <w:sz w:val="26"/>
          <w:szCs w:val="26"/>
          <w:shd w:val="clear" w:color="auto" w:fill="FFFFFF"/>
        </w:rPr>
        <w:t>trong</w:t>
      </w:r>
      <w:proofErr w:type="spellEnd"/>
      <w:r w:rsidR="005746B9" w:rsidRPr="00302421">
        <w:rPr>
          <w:sz w:val="26"/>
          <w:szCs w:val="26"/>
          <w:shd w:val="clear" w:color="auto" w:fill="FFFFFF"/>
        </w:rPr>
        <w:t xml:space="preserve"> </w:t>
      </w:r>
      <w:proofErr w:type="spellStart"/>
      <w:r w:rsidR="005746B9" w:rsidRPr="00302421">
        <w:rPr>
          <w:sz w:val="26"/>
          <w:szCs w:val="26"/>
          <w:shd w:val="clear" w:color="auto" w:fill="FFFFFF"/>
        </w:rPr>
        <w:t>tháng</w:t>
      </w:r>
      <w:proofErr w:type="spellEnd"/>
      <w:r w:rsidR="005746B9" w:rsidRPr="00302421">
        <w:rPr>
          <w:sz w:val="26"/>
          <w:szCs w:val="26"/>
          <w:shd w:val="clear" w:color="auto" w:fill="FFFFFF"/>
        </w:rPr>
        <w:t xml:space="preserve"> 10/2019</w:t>
      </w:r>
      <w:r w:rsidRPr="00302421">
        <w:rPr>
          <w:sz w:val="26"/>
          <w:szCs w:val="26"/>
          <w:shd w:val="clear" w:color="auto" w:fill="FFFFFF"/>
        </w:rPr>
        <w:t>.</w:t>
      </w:r>
      <w:r w:rsidR="003B6E8B" w:rsidRPr="00302421">
        <w:rPr>
          <w:sz w:val="26"/>
          <w:szCs w:val="26"/>
          <w:shd w:val="clear" w:color="auto" w:fill="FFFFFF"/>
        </w:rPr>
        <w:t xml:space="preserve"> </w:t>
      </w:r>
      <w:proofErr w:type="spellStart"/>
      <w:r w:rsidR="00334725" w:rsidRPr="00302421">
        <w:rPr>
          <w:sz w:val="26"/>
          <w:szCs w:val="26"/>
          <w:shd w:val="clear" w:color="auto" w:fill="FFFFFF"/>
        </w:rPr>
        <w:t>Hệ</w:t>
      </w:r>
      <w:proofErr w:type="spellEnd"/>
      <w:r w:rsidR="00334725" w:rsidRPr="00302421">
        <w:rPr>
          <w:sz w:val="26"/>
          <w:szCs w:val="26"/>
          <w:shd w:val="clear" w:color="auto" w:fill="FFFFFF"/>
        </w:rPr>
        <w:t xml:space="preserve"> </w:t>
      </w:r>
      <w:proofErr w:type="spellStart"/>
      <w:r w:rsidR="00334725" w:rsidRPr="00302421">
        <w:rPr>
          <w:sz w:val="26"/>
          <w:szCs w:val="26"/>
          <w:shd w:val="clear" w:color="auto" w:fill="FFFFFF"/>
        </w:rPr>
        <w:t>thống</w:t>
      </w:r>
      <w:proofErr w:type="spellEnd"/>
      <w:r w:rsidR="00334725" w:rsidRPr="00302421">
        <w:rPr>
          <w:sz w:val="26"/>
          <w:szCs w:val="26"/>
          <w:shd w:val="clear" w:color="auto" w:fill="FFFFFF"/>
        </w:rPr>
        <w:t xml:space="preserve"> </w:t>
      </w:r>
      <w:r w:rsidR="008513EA" w:rsidRPr="00302421">
        <w:rPr>
          <w:sz w:val="26"/>
          <w:szCs w:val="26"/>
          <w:lang w:val="da-DK"/>
        </w:rPr>
        <w:t xml:space="preserve">khử </w:t>
      </w:r>
      <w:r w:rsidR="00490675" w:rsidRPr="00302421">
        <w:rPr>
          <w:sz w:val="26"/>
          <w:szCs w:val="26"/>
          <w:lang w:val="da-DK"/>
        </w:rPr>
        <w:t>SO</w:t>
      </w:r>
      <w:r w:rsidR="00490675" w:rsidRPr="00302421">
        <w:rPr>
          <w:sz w:val="26"/>
          <w:szCs w:val="26"/>
          <w:vertAlign w:val="subscript"/>
          <w:lang w:val="da-DK"/>
        </w:rPr>
        <w:t>x</w:t>
      </w:r>
      <w:r w:rsidR="007D54E6" w:rsidRPr="00302421">
        <w:rPr>
          <w:sz w:val="26"/>
          <w:szCs w:val="26"/>
          <w:lang w:val="da-DK"/>
        </w:rPr>
        <w:t xml:space="preserve"> bằng nước biển (FGD), </w:t>
      </w:r>
      <w:proofErr w:type="spellStart"/>
      <w:r w:rsidR="00D94D5C" w:rsidRPr="00302421">
        <w:rPr>
          <w:sz w:val="26"/>
          <w:szCs w:val="26"/>
          <w:shd w:val="clear" w:color="auto" w:fill="FFFFFF"/>
        </w:rPr>
        <w:t>hệ</w:t>
      </w:r>
      <w:proofErr w:type="spellEnd"/>
      <w:r w:rsidR="00D94D5C" w:rsidRPr="00302421">
        <w:rPr>
          <w:sz w:val="26"/>
          <w:szCs w:val="26"/>
          <w:shd w:val="clear" w:color="auto" w:fill="FFFFFF"/>
        </w:rPr>
        <w:t xml:space="preserve"> </w:t>
      </w:r>
      <w:proofErr w:type="spellStart"/>
      <w:r w:rsidR="00D94D5C" w:rsidRPr="00302421">
        <w:rPr>
          <w:sz w:val="26"/>
          <w:szCs w:val="26"/>
          <w:shd w:val="clear" w:color="auto" w:fill="FFFFFF"/>
        </w:rPr>
        <w:t>thống</w:t>
      </w:r>
      <w:proofErr w:type="spellEnd"/>
      <w:r w:rsidR="00D94D5C" w:rsidRPr="00302421">
        <w:rPr>
          <w:sz w:val="26"/>
          <w:szCs w:val="26"/>
          <w:shd w:val="clear" w:color="auto" w:fill="FFFFFF"/>
        </w:rPr>
        <w:t xml:space="preserve"> </w:t>
      </w:r>
      <w:r w:rsidR="00D94D5C" w:rsidRPr="00302421">
        <w:rPr>
          <w:sz w:val="26"/>
          <w:szCs w:val="26"/>
          <w:lang w:val="da-DK"/>
        </w:rPr>
        <w:t xml:space="preserve">khử </w:t>
      </w:r>
      <w:r w:rsidR="009C1BF7" w:rsidRPr="00302421">
        <w:rPr>
          <w:sz w:val="26"/>
          <w:szCs w:val="26"/>
          <w:lang w:val="da-DK"/>
        </w:rPr>
        <w:t>NO</w:t>
      </w:r>
      <w:r w:rsidR="009C1BF7" w:rsidRPr="00302421">
        <w:rPr>
          <w:sz w:val="26"/>
          <w:szCs w:val="26"/>
          <w:vertAlign w:val="subscript"/>
          <w:lang w:val="da-DK"/>
        </w:rPr>
        <w:t>x</w:t>
      </w:r>
      <w:r w:rsidR="00D94D5C" w:rsidRPr="00302421">
        <w:rPr>
          <w:sz w:val="26"/>
          <w:szCs w:val="26"/>
          <w:lang w:val="da-DK"/>
        </w:rPr>
        <w:t xml:space="preserve"> bằng </w:t>
      </w:r>
      <w:r w:rsidR="009C1BF7" w:rsidRPr="00302421">
        <w:rPr>
          <w:sz w:val="26"/>
          <w:szCs w:val="26"/>
          <w:lang w:val="da-DK"/>
        </w:rPr>
        <w:t>NH</w:t>
      </w:r>
      <w:r w:rsidR="009C1BF7" w:rsidRPr="00302421">
        <w:rPr>
          <w:sz w:val="26"/>
          <w:szCs w:val="26"/>
          <w:vertAlign w:val="subscript"/>
          <w:lang w:val="da-DK"/>
        </w:rPr>
        <w:t>3</w:t>
      </w:r>
      <w:r w:rsidR="00D94D5C" w:rsidRPr="00302421">
        <w:rPr>
          <w:sz w:val="26"/>
          <w:szCs w:val="26"/>
          <w:lang w:val="da-DK"/>
        </w:rPr>
        <w:t xml:space="preserve"> (</w:t>
      </w:r>
      <w:r w:rsidR="007D54E6" w:rsidRPr="00302421">
        <w:rPr>
          <w:sz w:val="26"/>
          <w:szCs w:val="26"/>
          <w:lang w:val="da-DK"/>
        </w:rPr>
        <w:t>SCR)</w:t>
      </w:r>
      <w:r w:rsidR="00D94D5C" w:rsidRPr="00302421">
        <w:rPr>
          <w:sz w:val="26"/>
          <w:szCs w:val="26"/>
          <w:lang w:val="da-DK"/>
        </w:rPr>
        <w:t>,</w:t>
      </w:r>
      <w:r w:rsidR="008513EA" w:rsidRPr="00302421">
        <w:rPr>
          <w:sz w:val="26"/>
          <w:szCs w:val="26"/>
          <w:lang w:val="da-DK"/>
        </w:rPr>
        <w:t xml:space="preserve"> hệ thống </w:t>
      </w:r>
      <w:proofErr w:type="spellStart"/>
      <w:r w:rsidR="00334725" w:rsidRPr="00302421">
        <w:rPr>
          <w:sz w:val="26"/>
          <w:szCs w:val="26"/>
          <w:shd w:val="clear" w:color="auto" w:fill="FFFFFF"/>
        </w:rPr>
        <w:t>lọc</w:t>
      </w:r>
      <w:proofErr w:type="spellEnd"/>
      <w:r w:rsidR="00334725" w:rsidRPr="00302421">
        <w:rPr>
          <w:sz w:val="26"/>
          <w:szCs w:val="26"/>
          <w:shd w:val="clear" w:color="auto" w:fill="FFFFFF"/>
        </w:rPr>
        <w:t xml:space="preserve"> </w:t>
      </w:r>
      <w:proofErr w:type="spellStart"/>
      <w:r w:rsidR="00334725" w:rsidRPr="00302421">
        <w:rPr>
          <w:sz w:val="26"/>
          <w:szCs w:val="26"/>
          <w:shd w:val="clear" w:color="auto" w:fill="FFFFFF"/>
        </w:rPr>
        <w:t>bụi</w:t>
      </w:r>
      <w:proofErr w:type="spellEnd"/>
      <w:r w:rsidR="00334725" w:rsidRPr="00302421">
        <w:rPr>
          <w:sz w:val="26"/>
          <w:szCs w:val="26"/>
          <w:shd w:val="clear" w:color="auto" w:fill="FFFFFF"/>
        </w:rPr>
        <w:t xml:space="preserve"> </w:t>
      </w:r>
      <w:proofErr w:type="spellStart"/>
      <w:r w:rsidR="00334725" w:rsidRPr="00302421">
        <w:rPr>
          <w:sz w:val="26"/>
          <w:szCs w:val="26"/>
          <w:shd w:val="clear" w:color="auto" w:fill="FFFFFF"/>
        </w:rPr>
        <w:t>tĩnh</w:t>
      </w:r>
      <w:proofErr w:type="spellEnd"/>
      <w:r w:rsidR="00334725" w:rsidRPr="00302421">
        <w:rPr>
          <w:sz w:val="26"/>
          <w:szCs w:val="26"/>
          <w:shd w:val="clear" w:color="auto" w:fill="FFFFFF"/>
        </w:rPr>
        <w:t xml:space="preserve"> </w:t>
      </w:r>
      <w:proofErr w:type="spellStart"/>
      <w:r w:rsidR="00334725" w:rsidRPr="00302421">
        <w:rPr>
          <w:sz w:val="26"/>
          <w:szCs w:val="26"/>
          <w:shd w:val="clear" w:color="auto" w:fill="FFFFFF"/>
        </w:rPr>
        <w:t>điện</w:t>
      </w:r>
      <w:proofErr w:type="spellEnd"/>
      <w:r w:rsidR="00334725" w:rsidRPr="00302421">
        <w:rPr>
          <w:sz w:val="26"/>
          <w:szCs w:val="26"/>
          <w:shd w:val="clear" w:color="auto" w:fill="FFFFFF"/>
        </w:rPr>
        <w:t xml:space="preserve"> (ESP) </w:t>
      </w:r>
      <w:proofErr w:type="spellStart"/>
      <w:r w:rsidR="00334725" w:rsidRPr="00302421">
        <w:rPr>
          <w:sz w:val="26"/>
          <w:szCs w:val="26"/>
          <w:shd w:val="clear" w:color="auto" w:fill="FFFFFF"/>
        </w:rPr>
        <w:t>đã</w:t>
      </w:r>
      <w:proofErr w:type="spellEnd"/>
      <w:r w:rsidR="00334725" w:rsidRPr="00302421">
        <w:rPr>
          <w:sz w:val="26"/>
          <w:szCs w:val="26"/>
          <w:shd w:val="clear" w:color="auto" w:fill="FFFFFF"/>
        </w:rPr>
        <w:t xml:space="preserve"> </w:t>
      </w:r>
      <w:proofErr w:type="spellStart"/>
      <w:r w:rsidR="00334725" w:rsidRPr="00302421">
        <w:rPr>
          <w:sz w:val="26"/>
          <w:szCs w:val="26"/>
          <w:shd w:val="clear" w:color="auto" w:fill="FFFFFF"/>
        </w:rPr>
        <w:t>được</w:t>
      </w:r>
      <w:proofErr w:type="spellEnd"/>
      <w:r w:rsidR="00334725" w:rsidRPr="00302421">
        <w:rPr>
          <w:sz w:val="26"/>
          <w:szCs w:val="26"/>
          <w:shd w:val="clear" w:color="auto" w:fill="FFFFFF"/>
        </w:rPr>
        <w:t xml:space="preserve"> </w:t>
      </w:r>
      <w:proofErr w:type="spellStart"/>
      <w:r w:rsidR="000C6890" w:rsidRPr="00302421">
        <w:rPr>
          <w:sz w:val="26"/>
          <w:szCs w:val="26"/>
          <w:shd w:val="clear" w:color="auto" w:fill="FFFFFF"/>
        </w:rPr>
        <w:t>vào</w:t>
      </w:r>
      <w:proofErr w:type="spellEnd"/>
      <w:r w:rsidR="000C6890" w:rsidRPr="00302421">
        <w:rPr>
          <w:sz w:val="26"/>
          <w:szCs w:val="26"/>
          <w:shd w:val="clear" w:color="auto" w:fill="FFFFFF"/>
        </w:rPr>
        <w:t xml:space="preserve"> </w:t>
      </w:r>
      <w:proofErr w:type="spellStart"/>
      <w:r w:rsidR="000C6890" w:rsidRPr="00302421">
        <w:rPr>
          <w:sz w:val="26"/>
          <w:szCs w:val="26"/>
          <w:shd w:val="clear" w:color="auto" w:fill="FFFFFF"/>
        </w:rPr>
        <w:t>vận</w:t>
      </w:r>
      <w:proofErr w:type="spellEnd"/>
      <w:r w:rsidR="000C6890" w:rsidRPr="00302421">
        <w:rPr>
          <w:sz w:val="26"/>
          <w:szCs w:val="26"/>
          <w:shd w:val="clear" w:color="auto" w:fill="FFFFFF"/>
        </w:rPr>
        <w:t xml:space="preserve"> </w:t>
      </w:r>
      <w:proofErr w:type="spellStart"/>
      <w:r w:rsidR="000C6890" w:rsidRPr="00302421">
        <w:rPr>
          <w:sz w:val="26"/>
          <w:szCs w:val="26"/>
          <w:shd w:val="clear" w:color="auto" w:fill="FFFFFF"/>
        </w:rPr>
        <w:t>hành</w:t>
      </w:r>
      <w:proofErr w:type="spellEnd"/>
      <w:r w:rsidR="000C6890" w:rsidRPr="00302421">
        <w:rPr>
          <w:sz w:val="26"/>
          <w:szCs w:val="26"/>
          <w:shd w:val="clear" w:color="auto" w:fill="FFFFFF"/>
        </w:rPr>
        <w:t xml:space="preserve"> </w:t>
      </w:r>
      <w:proofErr w:type="spellStart"/>
      <w:r w:rsidR="008513EA" w:rsidRPr="00302421">
        <w:rPr>
          <w:sz w:val="26"/>
          <w:szCs w:val="26"/>
          <w:shd w:val="clear" w:color="auto" w:fill="FFFFFF"/>
        </w:rPr>
        <w:t>ngay</w:t>
      </w:r>
      <w:proofErr w:type="spellEnd"/>
      <w:r w:rsidR="008513EA" w:rsidRPr="00302421">
        <w:rPr>
          <w:sz w:val="26"/>
          <w:szCs w:val="26"/>
          <w:shd w:val="clear" w:color="auto" w:fill="FFFFFF"/>
        </w:rPr>
        <w:t xml:space="preserve"> </w:t>
      </w:r>
      <w:proofErr w:type="spellStart"/>
      <w:r w:rsidR="008513EA" w:rsidRPr="00302421">
        <w:rPr>
          <w:sz w:val="26"/>
          <w:szCs w:val="26"/>
          <w:shd w:val="clear" w:color="auto" w:fill="FFFFFF"/>
        </w:rPr>
        <w:t>từ</w:t>
      </w:r>
      <w:proofErr w:type="spellEnd"/>
      <w:r w:rsidR="008513EA" w:rsidRPr="00302421">
        <w:rPr>
          <w:sz w:val="26"/>
          <w:szCs w:val="26"/>
          <w:shd w:val="clear" w:color="auto" w:fill="FFFFFF"/>
        </w:rPr>
        <w:t xml:space="preserve"> </w:t>
      </w:r>
      <w:proofErr w:type="spellStart"/>
      <w:r w:rsidR="008513EA" w:rsidRPr="00302421">
        <w:rPr>
          <w:sz w:val="26"/>
          <w:szCs w:val="26"/>
          <w:shd w:val="clear" w:color="auto" w:fill="FFFFFF"/>
        </w:rPr>
        <w:t>khi</w:t>
      </w:r>
      <w:proofErr w:type="spellEnd"/>
      <w:r w:rsidR="008513EA" w:rsidRPr="00302421">
        <w:rPr>
          <w:sz w:val="26"/>
          <w:szCs w:val="26"/>
          <w:shd w:val="clear" w:color="auto" w:fill="FFFFFF"/>
        </w:rPr>
        <w:t xml:space="preserve"> </w:t>
      </w:r>
      <w:proofErr w:type="spellStart"/>
      <w:r w:rsidR="000C6890" w:rsidRPr="00302421">
        <w:rPr>
          <w:sz w:val="26"/>
          <w:szCs w:val="26"/>
          <w:shd w:val="clear" w:color="auto" w:fill="FFFFFF"/>
        </w:rPr>
        <w:t>đốt</w:t>
      </w:r>
      <w:proofErr w:type="spellEnd"/>
      <w:r w:rsidR="000C6890" w:rsidRPr="00302421">
        <w:rPr>
          <w:sz w:val="26"/>
          <w:szCs w:val="26"/>
          <w:shd w:val="clear" w:color="auto" w:fill="FFFFFF"/>
        </w:rPr>
        <w:t xml:space="preserve"> </w:t>
      </w:r>
      <w:proofErr w:type="spellStart"/>
      <w:r w:rsidR="000C6890" w:rsidRPr="00302421">
        <w:rPr>
          <w:sz w:val="26"/>
          <w:szCs w:val="26"/>
          <w:shd w:val="clear" w:color="auto" w:fill="FFFFFF"/>
        </w:rPr>
        <w:t>lò</w:t>
      </w:r>
      <w:proofErr w:type="spellEnd"/>
      <w:r w:rsidR="003B6E8B" w:rsidRPr="00302421">
        <w:rPr>
          <w:sz w:val="26"/>
          <w:szCs w:val="26"/>
          <w:shd w:val="clear" w:color="auto" w:fill="FFFFFF"/>
        </w:rPr>
        <w:t xml:space="preserve">, </w:t>
      </w:r>
      <w:proofErr w:type="spellStart"/>
      <w:r w:rsidR="003B6E8B" w:rsidRPr="00302421">
        <w:rPr>
          <w:sz w:val="26"/>
          <w:szCs w:val="26"/>
          <w:shd w:val="clear" w:color="auto" w:fill="FFFFFF"/>
        </w:rPr>
        <w:t>đảm</w:t>
      </w:r>
      <w:proofErr w:type="spellEnd"/>
      <w:r w:rsidR="003B6E8B" w:rsidRPr="00302421">
        <w:rPr>
          <w:sz w:val="26"/>
          <w:szCs w:val="26"/>
          <w:shd w:val="clear" w:color="auto" w:fill="FFFFFF"/>
        </w:rPr>
        <w:t xml:space="preserve"> </w:t>
      </w:r>
      <w:proofErr w:type="spellStart"/>
      <w:r w:rsidR="003B6E8B" w:rsidRPr="00302421">
        <w:rPr>
          <w:sz w:val="26"/>
          <w:szCs w:val="26"/>
          <w:shd w:val="clear" w:color="auto" w:fill="FFFFFF"/>
        </w:rPr>
        <w:t>bảo</w:t>
      </w:r>
      <w:proofErr w:type="spellEnd"/>
      <w:r w:rsidR="003B6E8B" w:rsidRPr="00302421">
        <w:rPr>
          <w:sz w:val="26"/>
          <w:szCs w:val="26"/>
          <w:shd w:val="clear" w:color="auto" w:fill="FFFFFF"/>
        </w:rPr>
        <w:t xml:space="preserve"> </w:t>
      </w:r>
      <w:proofErr w:type="spellStart"/>
      <w:r w:rsidR="003B6E8B" w:rsidRPr="00302421">
        <w:rPr>
          <w:sz w:val="26"/>
          <w:szCs w:val="26"/>
          <w:shd w:val="clear" w:color="auto" w:fill="FFFFFF"/>
        </w:rPr>
        <w:t>môi</w:t>
      </w:r>
      <w:proofErr w:type="spellEnd"/>
      <w:r w:rsidR="003B6E8B" w:rsidRPr="00302421">
        <w:rPr>
          <w:sz w:val="26"/>
          <w:szCs w:val="26"/>
          <w:shd w:val="clear" w:color="auto" w:fill="FFFFFF"/>
        </w:rPr>
        <w:t xml:space="preserve"> </w:t>
      </w:r>
      <w:proofErr w:type="spellStart"/>
      <w:r w:rsidR="003B6E8B" w:rsidRPr="00302421">
        <w:rPr>
          <w:sz w:val="26"/>
          <w:szCs w:val="26"/>
          <w:shd w:val="clear" w:color="auto" w:fill="FFFFFF"/>
        </w:rPr>
        <w:t>trường</w:t>
      </w:r>
      <w:proofErr w:type="spellEnd"/>
      <w:r w:rsidR="00334725" w:rsidRPr="00302421">
        <w:rPr>
          <w:sz w:val="26"/>
          <w:szCs w:val="26"/>
          <w:shd w:val="clear" w:color="auto" w:fill="FFFFFF"/>
        </w:rPr>
        <w:t xml:space="preserve"> </w:t>
      </w:r>
      <w:proofErr w:type="spellStart"/>
      <w:r w:rsidR="000C6890" w:rsidRPr="00302421">
        <w:rPr>
          <w:sz w:val="26"/>
          <w:szCs w:val="26"/>
          <w:shd w:val="clear" w:color="auto" w:fill="FFFFFF"/>
        </w:rPr>
        <w:t>trong</w:t>
      </w:r>
      <w:proofErr w:type="spellEnd"/>
      <w:r w:rsidR="000C6890" w:rsidRPr="00302421">
        <w:rPr>
          <w:sz w:val="26"/>
          <w:szCs w:val="26"/>
          <w:shd w:val="clear" w:color="auto" w:fill="FFFFFF"/>
        </w:rPr>
        <w:t xml:space="preserve"> </w:t>
      </w:r>
      <w:proofErr w:type="spellStart"/>
      <w:r w:rsidR="000C6890" w:rsidRPr="00302421">
        <w:rPr>
          <w:sz w:val="26"/>
          <w:szCs w:val="26"/>
          <w:shd w:val="clear" w:color="auto" w:fill="FFFFFF"/>
        </w:rPr>
        <w:t>quá</w:t>
      </w:r>
      <w:proofErr w:type="spellEnd"/>
      <w:r w:rsidR="000C6890" w:rsidRPr="00302421">
        <w:rPr>
          <w:sz w:val="26"/>
          <w:szCs w:val="26"/>
          <w:shd w:val="clear" w:color="auto" w:fill="FFFFFF"/>
        </w:rPr>
        <w:t xml:space="preserve"> </w:t>
      </w:r>
      <w:proofErr w:type="spellStart"/>
      <w:r w:rsidR="000C6890" w:rsidRPr="00302421">
        <w:rPr>
          <w:sz w:val="26"/>
          <w:szCs w:val="26"/>
          <w:shd w:val="clear" w:color="auto" w:fill="FFFFFF"/>
        </w:rPr>
        <w:t>trình</w:t>
      </w:r>
      <w:proofErr w:type="spellEnd"/>
      <w:r w:rsidR="000C6890" w:rsidRPr="00302421">
        <w:rPr>
          <w:sz w:val="26"/>
          <w:szCs w:val="26"/>
          <w:shd w:val="clear" w:color="auto" w:fill="FFFFFF"/>
        </w:rPr>
        <w:t xml:space="preserve"> </w:t>
      </w:r>
      <w:proofErr w:type="spellStart"/>
      <w:r w:rsidR="000C6890" w:rsidRPr="00302421">
        <w:rPr>
          <w:sz w:val="26"/>
          <w:szCs w:val="26"/>
          <w:shd w:val="clear" w:color="auto" w:fill="FFFFFF"/>
        </w:rPr>
        <w:t>thử</w:t>
      </w:r>
      <w:proofErr w:type="spellEnd"/>
      <w:r w:rsidR="000C6890" w:rsidRPr="00302421">
        <w:rPr>
          <w:sz w:val="26"/>
          <w:szCs w:val="26"/>
          <w:shd w:val="clear" w:color="auto" w:fill="FFFFFF"/>
        </w:rPr>
        <w:t xml:space="preserve"> </w:t>
      </w:r>
      <w:proofErr w:type="spellStart"/>
      <w:r w:rsidR="000C6890" w:rsidRPr="00302421">
        <w:rPr>
          <w:sz w:val="26"/>
          <w:szCs w:val="26"/>
          <w:shd w:val="clear" w:color="auto" w:fill="FFFFFF"/>
        </w:rPr>
        <w:t>nghiệm</w:t>
      </w:r>
      <w:proofErr w:type="spellEnd"/>
      <w:r w:rsidR="000C6890" w:rsidRPr="00302421">
        <w:rPr>
          <w:sz w:val="26"/>
          <w:szCs w:val="26"/>
          <w:shd w:val="clear" w:color="auto" w:fill="FFFFFF"/>
        </w:rPr>
        <w:t xml:space="preserve"> </w:t>
      </w:r>
      <w:proofErr w:type="spellStart"/>
      <w:r w:rsidR="000C6890" w:rsidRPr="00302421">
        <w:rPr>
          <w:sz w:val="26"/>
          <w:szCs w:val="26"/>
          <w:shd w:val="clear" w:color="auto" w:fill="FFFFFF"/>
        </w:rPr>
        <w:t>cũng</w:t>
      </w:r>
      <w:proofErr w:type="spellEnd"/>
      <w:r w:rsidR="000C6890" w:rsidRPr="00302421">
        <w:rPr>
          <w:sz w:val="26"/>
          <w:szCs w:val="26"/>
          <w:shd w:val="clear" w:color="auto" w:fill="FFFFFF"/>
        </w:rPr>
        <w:t xml:space="preserve"> </w:t>
      </w:r>
      <w:proofErr w:type="spellStart"/>
      <w:r w:rsidR="000C6890" w:rsidRPr="00302421">
        <w:rPr>
          <w:sz w:val="26"/>
          <w:szCs w:val="26"/>
          <w:shd w:val="clear" w:color="auto" w:fill="FFFFFF"/>
        </w:rPr>
        <w:t>như</w:t>
      </w:r>
      <w:proofErr w:type="spellEnd"/>
      <w:r w:rsidR="000C6890" w:rsidRPr="00302421">
        <w:rPr>
          <w:sz w:val="26"/>
          <w:szCs w:val="26"/>
          <w:shd w:val="clear" w:color="auto" w:fill="FFFFFF"/>
        </w:rPr>
        <w:t xml:space="preserve"> </w:t>
      </w:r>
      <w:proofErr w:type="spellStart"/>
      <w:r w:rsidR="003B6E8B" w:rsidRPr="00302421">
        <w:rPr>
          <w:sz w:val="26"/>
          <w:szCs w:val="26"/>
          <w:shd w:val="clear" w:color="auto" w:fill="FFFFFF"/>
        </w:rPr>
        <w:t>khi</w:t>
      </w:r>
      <w:proofErr w:type="spellEnd"/>
      <w:r w:rsidR="003B6E8B" w:rsidRPr="00302421">
        <w:rPr>
          <w:sz w:val="26"/>
          <w:szCs w:val="26"/>
          <w:shd w:val="clear" w:color="auto" w:fill="FFFFFF"/>
        </w:rPr>
        <w:t xml:space="preserve"> </w:t>
      </w:r>
      <w:proofErr w:type="spellStart"/>
      <w:r w:rsidR="003B6E8B" w:rsidRPr="00302421">
        <w:rPr>
          <w:sz w:val="26"/>
          <w:szCs w:val="26"/>
          <w:shd w:val="clear" w:color="auto" w:fill="FFFFFF"/>
        </w:rPr>
        <w:t>nhà</w:t>
      </w:r>
      <w:proofErr w:type="spellEnd"/>
      <w:r w:rsidR="003B6E8B" w:rsidRPr="00302421">
        <w:rPr>
          <w:sz w:val="26"/>
          <w:szCs w:val="26"/>
          <w:shd w:val="clear" w:color="auto" w:fill="FFFFFF"/>
        </w:rPr>
        <w:t xml:space="preserve"> </w:t>
      </w:r>
      <w:proofErr w:type="spellStart"/>
      <w:r w:rsidR="003B6E8B" w:rsidRPr="00302421">
        <w:rPr>
          <w:sz w:val="26"/>
          <w:szCs w:val="26"/>
          <w:shd w:val="clear" w:color="auto" w:fill="FFFFFF"/>
        </w:rPr>
        <w:t>máy</w:t>
      </w:r>
      <w:proofErr w:type="spellEnd"/>
      <w:r w:rsidR="003B6E8B" w:rsidRPr="00302421">
        <w:rPr>
          <w:sz w:val="26"/>
          <w:szCs w:val="26"/>
          <w:shd w:val="clear" w:color="auto" w:fill="FFFFFF"/>
        </w:rPr>
        <w:t xml:space="preserve"> </w:t>
      </w:r>
      <w:proofErr w:type="spellStart"/>
      <w:r w:rsidR="0067206F" w:rsidRPr="00302421">
        <w:rPr>
          <w:sz w:val="26"/>
          <w:szCs w:val="26"/>
          <w:shd w:val="clear" w:color="auto" w:fill="FFFFFF"/>
        </w:rPr>
        <w:t>chính</w:t>
      </w:r>
      <w:proofErr w:type="spellEnd"/>
      <w:r w:rsidR="0067206F" w:rsidRPr="00302421">
        <w:rPr>
          <w:sz w:val="26"/>
          <w:szCs w:val="26"/>
          <w:shd w:val="clear" w:color="auto" w:fill="FFFFFF"/>
        </w:rPr>
        <w:t xml:space="preserve"> </w:t>
      </w:r>
      <w:proofErr w:type="spellStart"/>
      <w:r w:rsidR="0067206F" w:rsidRPr="00302421">
        <w:rPr>
          <w:sz w:val="26"/>
          <w:szCs w:val="26"/>
          <w:shd w:val="clear" w:color="auto" w:fill="FFFFFF"/>
        </w:rPr>
        <w:t>thức</w:t>
      </w:r>
      <w:proofErr w:type="spellEnd"/>
      <w:r w:rsidR="0067206F" w:rsidRPr="00302421">
        <w:rPr>
          <w:sz w:val="26"/>
          <w:szCs w:val="26"/>
          <w:shd w:val="clear" w:color="auto" w:fill="FFFFFF"/>
        </w:rPr>
        <w:t xml:space="preserve"> </w:t>
      </w:r>
      <w:proofErr w:type="spellStart"/>
      <w:r w:rsidR="0067206F" w:rsidRPr="00302421">
        <w:rPr>
          <w:sz w:val="26"/>
          <w:szCs w:val="26"/>
          <w:shd w:val="clear" w:color="auto" w:fill="FFFFFF"/>
        </w:rPr>
        <w:t>đi</w:t>
      </w:r>
      <w:proofErr w:type="spellEnd"/>
      <w:r w:rsidR="0067206F" w:rsidRPr="00302421">
        <w:rPr>
          <w:sz w:val="26"/>
          <w:szCs w:val="26"/>
          <w:shd w:val="clear" w:color="auto" w:fill="FFFFFF"/>
        </w:rPr>
        <w:t xml:space="preserve"> </w:t>
      </w:r>
      <w:proofErr w:type="spellStart"/>
      <w:r w:rsidR="0067206F" w:rsidRPr="00302421">
        <w:rPr>
          <w:sz w:val="26"/>
          <w:szCs w:val="26"/>
          <w:shd w:val="clear" w:color="auto" w:fill="FFFFFF"/>
        </w:rPr>
        <w:t>vào</w:t>
      </w:r>
      <w:proofErr w:type="spellEnd"/>
      <w:r w:rsidR="0067206F" w:rsidRPr="00302421">
        <w:rPr>
          <w:sz w:val="26"/>
          <w:szCs w:val="26"/>
          <w:shd w:val="clear" w:color="auto" w:fill="FFFFFF"/>
        </w:rPr>
        <w:t xml:space="preserve"> </w:t>
      </w:r>
      <w:proofErr w:type="spellStart"/>
      <w:r w:rsidR="0067206F" w:rsidRPr="00302421">
        <w:rPr>
          <w:sz w:val="26"/>
          <w:szCs w:val="26"/>
          <w:shd w:val="clear" w:color="auto" w:fill="FFFFFF"/>
        </w:rPr>
        <w:t>hoạt</w:t>
      </w:r>
      <w:proofErr w:type="spellEnd"/>
      <w:r w:rsidR="0067206F" w:rsidRPr="00302421">
        <w:rPr>
          <w:sz w:val="26"/>
          <w:szCs w:val="26"/>
          <w:shd w:val="clear" w:color="auto" w:fill="FFFFFF"/>
        </w:rPr>
        <w:t xml:space="preserve"> </w:t>
      </w:r>
      <w:proofErr w:type="spellStart"/>
      <w:r w:rsidR="0067206F" w:rsidRPr="00302421">
        <w:rPr>
          <w:sz w:val="26"/>
          <w:szCs w:val="26"/>
          <w:shd w:val="clear" w:color="auto" w:fill="FFFFFF"/>
        </w:rPr>
        <w:t>động</w:t>
      </w:r>
      <w:proofErr w:type="spellEnd"/>
      <w:r w:rsidR="0067206F" w:rsidRPr="00302421">
        <w:rPr>
          <w:sz w:val="26"/>
          <w:szCs w:val="26"/>
          <w:shd w:val="clear" w:color="auto" w:fill="FFFFFF"/>
        </w:rPr>
        <w:t xml:space="preserve"> </w:t>
      </w:r>
      <w:proofErr w:type="spellStart"/>
      <w:r w:rsidR="0067206F" w:rsidRPr="00302421">
        <w:rPr>
          <w:sz w:val="26"/>
          <w:szCs w:val="26"/>
          <w:shd w:val="clear" w:color="auto" w:fill="FFFFFF"/>
        </w:rPr>
        <w:t>sẽ</w:t>
      </w:r>
      <w:proofErr w:type="spellEnd"/>
      <w:r w:rsidR="0067206F" w:rsidRPr="00302421">
        <w:rPr>
          <w:sz w:val="26"/>
          <w:szCs w:val="26"/>
          <w:shd w:val="clear" w:color="auto" w:fill="FFFFFF"/>
        </w:rPr>
        <w:t xml:space="preserve"> </w:t>
      </w:r>
      <w:proofErr w:type="spellStart"/>
      <w:r w:rsidR="0067206F" w:rsidRPr="00302421">
        <w:rPr>
          <w:sz w:val="26"/>
          <w:szCs w:val="26"/>
          <w:shd w:val="clear" w:color="auto" w:fill="FFFFFF"/>
        </w:rPr>
        <w:t>không</w:t>
      </w:r>
      <w:proofErr w:type="spellEnd"/>
      <w:r w:rsidR="0067206F" w:rsidRPr="00302421">
        <w:rPr>
          <w:sz w:val="26"/>
          <w:szCs w:val="26"/>
          <w:shd w:val="clear" w:color="auto" w:fill="FFFFFF"/>
        </w:rPr>
        <w:t xml:space="preserve"> </w:t>
      </w:r>
      <w:proofErr w:type="spellStart"/>
      <w:r w:rsidR="0067206F" w:rsidRPr="00302421">
        <w:rPr>
          <w:sz w:val="26"/>
          <w:szCs w:val="26"/>
          <w:shd w:val="clear" w:color="auto" w:fill="FFFFFF"/>
        </w:rPr>
        <w:t>có</w:t>
      </w:r>
      <w:proofErr w:type="spellEnd"/>
      <w:r w:rsidR="0067206F" w:rsidRPr="00302421">
        <w:rPr>
          <w:sz w:val="26"/>
          <w:szCs w:val="26"/>
          <w:shd w:val="clear" w:color="auto" w:fill="FFFFFF"/>
        </w:rPr>
        <w:t xml:space="preserve"> </w:t>
      </w:r>
      <w:proofErr w:type="spellStart"/>
      <w:r w:rsidR="0067206F" w:rsidRPr="00302421">
        <w:rPr>
          <w:sz w:val="26"/>
          <w:szCs w:val="26"/>
          <w:shd w:val="clear" w:color="auto" w:fill="FFFFFF"/>
        </w:rPr>
        <w:t>cột</w:t>
      </w:r>
      <w:proofErr w:type="spellEnd"/>
      <w:r w:rsidR="0067206F" w:rsidRPr="00302421">
        <w:rPr>
          <w:sz w:val="26"/>
          <w:szCs w:val="26"/>
          <w:shd w:val="clear" w:color="auto" w:fill="FFFFFF"/>
        </w:rPr>
        <w:t xml:space="preserve"> </w:t>
      </w:r>
      <w:proofErr w:type="spellStart"/>
      <w:r w:rsidR="0067206F" w:rsidRPr="00302421">
        <w:rPr>
          <w:sz w:val="26"/>
          <w:szCs w:val="26"/>
          <w:shd w:val="clear" w:color="auto" w:fill="FFFFFF"/>
        </w:rPr>
        <w:t>khói</w:t>
      </w:r>
      <w:proofErr w:type="spellEnd"/>
      <w:r w:rsidR="0067206F" w:rsidRPr="00302421">
        <w:rPr>
          <w:sz w:val="26"/>
          <w:szCs w:val="26"/>
          <w:shd w:val="clear" w:color="auto" w:fill="FFFFFF"/>
        </w:rPr>
        <w:t xml:space="preserve"> </w:t>
      </w:r>
      <w:proofErr w:type="spellStart"/>
      <w:r w:rsidR="0067206F" w:rsidRPr="00302421">
        <w:rPr>
          <w:sz w:val="26"/>
          <w:szCs w:val="26"/>
          <w:shd w:val="clear" w:color="auto" w:fill="FFFFFF"/>
        </w:rPr>
        <w:t>đen</w:t>
      </w:r>
      <w:proofErr w:type="spellEnd"/>
      <w:r w:rsidR="0067206F" w:rsidRPr="00302421">
        <w:rPr>
          <w:sz w:val="26"/>
          <w:szCs w:val="26"/>
          <w:shd w:val="clear" w:color="auto" w:fill="FFFFFF"/>
        </w:rPr>
        <w:t xml:space="preserve"> </w:t>
      </w:r>
      <w:proofErr w:type="spellStart"/>
      <w:r w:rsidR="0067206F" w:rsidRPr="00302421">
        <w:rPr>
          <w:sz w:val="26"/>
          <w:szCs w:val="26"/>
          <w:shd w:val="clear" w:color="auto" w:fill="FFFFFF"/>
        </w:rPr>
        <w:t>tại</w:t>
      </w:r>
      <w:proofErr w:type="spellEnd"/>
      <w:r w:rsidR="0067206F" w:rsidRPr="00302421">
        <w:rPr>
          <w:sz w:val="26"/>
          <w:szCs w:val="26"/>
          <w:shd w:val="clear" w:color="auto" w:fill="FFFFFF"/>
        </w:rPr>
        <w:t xml:space="preserve"> </w:t>
      </w:r>
      <w:proofErr w:type="spellStart"/>
      <w:r w:rsidR="0067206F" w:rsidRPr="00302421">
        <w:rPr>
          <w:sz w:val="26"/>
          <w:szCs w:val="26"/>
          <w:shd w:val="clear" w:color="auto" w:fill="FFFFFF"/>
        </w:rPr>
        <w:t>ống</w:t>
      </w:r>
      <w:proofErr w:type="spellEnd"/>
      <w:r w:rsidR="0067206F" w:rsidRPr="00302421">
        <w:rPr>
          <w:sz w:val="26"/>
          <w:szCs w:val="26"/>
          <w:shd w:val="clear" w:color="auto" w:fill="FFFFFF"/>
        </w:rPr>
        <w:t xml:space="preserve"> </w:t>
      </w:r>
      <w:proofErr w:type="spellStart"/>
      <w:r w:rsidR="0067206F" w:rsidRPr="00302421">
        <w:rPr>
          <w:sz w:val="26"/>
          <w:szCs w:val="26"/>
          <w:shd w:val="clear" w:color="auto" w:fill="FFFFFF"/>
        </w:rPr>
        <w:t>khói</w:t>
      </w:r>
      <w:proofErr w:type="spellEnd"/>
      <w:r w:rsidR="0067206F" w:rsidRPr="00302421">
        <w:rPr>
          <w:sz w:val="26"/>
          <w:szCs w:val="26"/>
          <w:shd w:val="clear" w:color="auto" w:fill="FFFFFF"/>
        </w:rPr>
        <w:t>.</w:t>
      </w:r>
    </w:p>
    <w:p w:rsidR="009E6F2A" w:rsidRPr="00302421" w:rsidRDefault="00126AFA" w:rsidP="00126AFA">
      <w:pPr>
        <w:pStyle w:val="NormalWeb"/>
        <w:shd w:val="clear" w:color="auto" w:fill="FFFFFF"/>
        <w:spacing w:before="80" w:beforeAutospacing="0" w:after="80" w:afterAutospacing="0" w:line="276" w:lineRule="auto"/>
        <w:ind w:firstLine="709"/>
        <w:jc w:val="both"/>
        <w:rPr>
          <w:sz w:val="26"/>
          <w:szCs w:val="26"/>
        </w:rPr>
      </w:pPr>
      <w:proofErr w:type="spellStart"/>
      <w:r w:rsidRPr="00302421">
        <w:rPr>
          <w:sz w:val="26"/>
          <w:szCs w:val="26"/>
        </w:rPr>
        <w:t>Dự</w:t>
      </w:r>
      <w:proofErr w:type="spellEnd"/>
      <w:r w:rsidRPr="00302421">
        <w:rPr>
          <w:sz w:val="26"/>
          <w:szCs w:val="26"/>
        </w:rPr>
        <w:t xml:space="preserve"> </w:t>
      </w:r>
      <w:proofErr w:type="spellStart"/>
      <w:r w:rsidRPr="00302421">
        <w:rPr>
          <w:sz w:val="26"/>
          <w:szCs w:val="26"/>
        </w:rPr>
        <w:t>án</w:t>
      </w:r>
      <w:proofErr w:type="spellEnd"/>
      <w:r w:rsidRPr="00302421">
        <w:rPr>
          <w:sz w:val="26"/>
          <w:szCs w:val="26"/>
        </w:rPr>
        <w:t xml:space="preserve"> </w:t>
      </w:r>
      <w:r w:rsidR="007D54E6" w:rsidRPr="00302421">
        <w:rPr>
          <w:sz w:val="26"/>
          <w:szCs w:val="26"/>
        </w:rPr>
        <w:t>NMNĐ VT4 MR</w:t>
      </w:r>
      <w:r w:rsidRPr="00302421">
        <w:rPr>
          <w:sz w:val="26"/>
          <w:szCs w:val="26"/>
        </w:rPr>
        <w:t xml:space="preserve"> </w:t>
      </w:r>
      <w:proofErr w:type="spellStart"/>
      <w:r w:rsidRPr="00302421">
        <w:rPr>
          <w:sz w:val="26"/>
          <w:szCs w:val="26"/>
        </w:rPr>
        <w:t>được</w:t>
      </w:r>
      <w:proofErr w:type="spellEnd"/>
      <w:r w:rsidRPr="00302421">
        <w:rPr>
          <w:sz w:val="26"/>
          <w:szCs w:val="26"/>
        </w:rPr>
        <w:t xml:space="preserve"> </w:t>
      </w:r>
      <w:proofErr w:type="spellStart"/>
      <w:r w:rsidRPr="00302421">
        <w:rPr>
          <w:sz w:val="26"/>
          <w:szCs w:val="26"/>
        </w:rPr>
        <w:t>xây</w:t>
      </w:r>
      <w:proofErr w:type="spellEnd"/>
      <w:r w:rsidRPr="00302421">
        <w:rPr>
          <w:sz w:val="26"/>
          <w:szCs w:val="26"/>
        </w:rPr>
        <w:t xml:space="preserve"> </w:t>
      </w:r>
      <w:proofErr w:type="spellStart"/>
      <w:r w:rsidRPr="00302421">
        <w:rPr>
          <w:sz w:val="26"/>
          <w:szCs w:val="26"/>
        </w:rPr>
        <w:t>dựng</w:t>
      </w:r>
      <w:proofErr w:type="spellEnd"/>
      <w:r w:rsidRPr="00302421">
        <w:rPr>
          <w:sz w:val="26"/>
          <w:szCs w:val="26"/>
        </w:rPr>
        <w:t xml:space="preserve"> </w:t>
      </w:r>
      <w:proofErr w:type="spellStart"/>
      <w:r w:rsidRPr="00302421">
        <w:rPr>
          <w:sz w:val="26"/>
          <w:szCs w:val="26"/>
        </w:rPr>
        <w:t>tại</w:t>
      </w:r>
      <w:proofErr w:type="spellEnd"/>
      <w:r w:rsidRPr="00302421">
        <w:rPr>
          <w:sz w:val="26"/>
          <w:szCs w:val="26"/>
        </w:rPr>
        <w:t xml:space="preserve"> </w:t>
      </w:r>
      <w:proofErr w:type="spellStart"/>
      <w:r w:rsidRPr="00302421">
        <w:rPr>
          <w:sz w:val="26"/>
          <w:szCs w:val="26"/>
        </w:rPr>
        <w:t>xã</w:t>
      </w:r>
      <w:proofErr w:type="spellEnd"/>
      <w:r w:rsidRPr="00302421">
        <w:rPr>
          <w:sz w:val="26"/>
          <w:szCs w:val="26"/>
        </w:rPr>
        <w:t xml:space="preserve"> </w:t>
      </w:r>
      <w:proofErr w:type="spellStart"/>
      <w:r w:rsidRPr="00302421">
        <w:rPr>
          <w:sz w:val="26"/>
          <w:szCs w:val="26"/>
        </w:rPr>
        <w:t>Vĩnh</w:t>
      </w:r>
      <w:proofErr w:type="spellEnd"/>
      <w:r w:rsidRPr="00302421">
        <w:rPr>
          <w:sz w:val="26"/>
          <w:szCs w:val="26"/>
        </w:rPr>
        <w:t xml:space="preserve"> </w:t>
      </w:r>
      <w:proofErr w:type="spellStart"/>
      <w:r w:rsidRPr="00302421">
        <w:rPr>
          <w:sz w:val="26"/>
          <w:szCs w:val="26"/>
        </w:rPr>
        <w:t>Tân</w:t>
      </w:r>
      <w:proofErr w:type="spellEnd"/>
      <w:r w:rsidRPr="00302421">
        <w:rPr>
          <w:sz w:val="26"/>
          <w:szCs w:val="26"/>
        </w:rPr>
        <w:t xml:space="preserve">, </w:t>
      </w:r>
      <w:proofErr w:type="spellStart"/>
      <w:r w:rsidRPr="00302421">
        <w:rPr>
          <w:sz w:val="26"/>
          <w:szCs w:val="26"/>
        </w:rPr>
        <w:t>huyện</w:t>
      </w:r>
      <w:proofErr w:type="spellEnd"/>
      <w:r w:rsidRPr="00302421">
        <w:rPr>
          <w:sz w:val="26"/>
          <w:szCs w:val="26"/>
        </w:rPr>
        <w:t xml:space="preserve"> </w:t>
      </w:r>
      <w:proofErr w:type="spellStart"/>
      <w:r w:rsidRPr="00302421">
        <w:rPr>
          <w:sz w:val="26"/>
          <w:szCs w:val="26"/>
        </w:rPr>
        <w:t>Tuy</w:t>
      </w:r>
      <w:proofErr w:type="spellEnd"/>
      <w:r w:rsidRPr="00302421">
        <w:rPr>
          <w:sz w:val="26"/>
          <w:szCs w:val="26"/>
        </w:rPr>
        <w:t xml:space="preserve"> </w:t>
      </w:r>
      <w:proofErr w:type="spellStart"/>
      <w:r w:rsidRPr="00302421">
        <w:rPr>
          <w:sz w:val="26"/>
          <w:szCs w:val="26"/>
        </w:rPr>
        <w:t>Phong</w:t>
      </w:r>
      <w:proofErr w:type="spellEnd"/>
      <w:r w:rsidRPr="00302421">
        <w:rPr>
          <w:sz w:val="26"/>
          <w:szCs w:val="26"/>
        </w:rPr>
        <w:t xml:space="preserve">, </w:t>
      </w:r>
      <w:proofErr w:type="spellStart"/>
      <w:r w:rsidRPr="00302421">
        <w:rPr>
          <w:sz w:val="26"/>
          <w:szCs w:val="26"/>
        </w:rPr>
        <w:t>tỉnh</w:t>
      </w:r>
      <w:proofErr w:type="spellEnd"/>
      <w:r w:rsidRPr="00302421">
        <w:rPr>
          <w:sz w:val="26"/>
          <w:szCs w:val="26"/>
        </w:rPr>
        <w:t xml:space="preserve"> </w:t>
      </w:r>
      <w:proofErr w:type="spellStart"/>
      <w:r w:rsidRPr="00302421">
        <w:rPr>
          <w:sz w:val="26"/>
          <w:szCs w:val="26"/>
        </w:rPr>
        <w:t>Bình</w:t>
      </w:r>
      <w:proofErr w:type="spellEnd"/>
      <w:r w:rsidRPr="00302421">
        <w:rPr>
          <w:sz w:val="26"/>
          <w:szCs w:val="26"/>
        </w:rPr>
        <w:t xml:space="preserve"> </w:t>
      </w:r>
      <w:proofErr w:type="spellStart"/>
      <w:r w:rsidRPr="00302421">
        <w:rPr>
          <w:sz w:val="26"/>
          <w:szCs w:val="26"/>
        </w:rPr>
        <w:t>Thuận</w:t>
      </w:r>
      <w:proofErr w:type="spellEnd"/>
      <w:r w:rsidRPr="00302421">
        <w:rPr>
          <w:sz w:val="26"/>
          <w:szCs w:val="26"/>
        </w:rPr>
        <w:t xml:space="preserve"> do </w:t>
      </w:r>
      <w:proofErr w:type="spellStart"/>
      <w:r w:rsidRPr="00302421">
        <w:rPr>
          <w:sz w:val="26"/>
          <w:szCs w:val="26"/>
        </w:rPr>
        <w:t>Tập</w:t>
      </w:r>
      <w:proofErr w:type="spellEnd"/>
      <w:r w:rsidRPr="00302421">
        <w:rPr>
          <w:sz w:val="26"/>
          <w:szCs w:val="26"/>
        </w:rPr>
        <w:t xml:space="preserve"> </w:t>
      </w:r>
      <w:proofErr w:type="spellStart"/>
      <w:r w:rsidRPr="00302421">
        <w:rPr>
          <w:sz w:val="26"/>
          <w:szCs w:val="26"/>
        </w:rPr>
        <w:t>đoàn</w:t>
      </w:r>
      <w:proofErr w:type="spellEnd"/>
      <w:r w:rsidRPr="00302421">
        <w:rPr>
          <w:sz w:val="26"/>
          <w:szCs w:val="26"/>
        </w:rPr>
        <w:t xml:space="preserve"> </w:t>
      </w:r>
      <w:proofErr w:type="spellStart"/>
      <w:r w:rsidRPr="00302421">
        <w:rPr>
          <w:sz w:val="26"/>
          <w:szCs w:val="26"/>
        </w:rPr>
        <w:t>Điện</w:t>
      </w:r>
      <w:proofErr w:type="spellEnd"/>
      <w:r w:rsidRPr="00302421">
        <w:rPr>
          <w:sz w:val="26"/>
          <w:szCs w:val="26"/>
        </w:rPr>
        <w:t xml:space="preserve"> </w:t>
      </w:r>
      <w:proofErr w:type="spellStart"/>
      <w:r w:rsidRPr="00302421">
        <w:rPr>
          <w:sz w:val="26"/>
          <w:szCs w:val="26"/>
        </w:rPr>
        <w:t>lực</w:t>
      </w:r>
      <w:proofErr w:type="spellEnd"/>
      <w:r w:rsidRPr="00302421">
        <w:rPr>
          <w:sz w:val="26"/>
          <w:szCs w:val="26"/>
        </w:rPr>
        <w:t xml:space="preserve"> </w:t>
      </w:r>
      <w:proofErr w:type="spellStart"/>
      <w:r w:rsidRPr="00302421">
        <w:rPr>
          <w:sz w:val="26"/>
          <w:szCs w:val="26"/>
        </w:rPr>
        <w:t>Việt</w:t>
      </w:r>
      <w:proofErr w:type="spellEnd"/>
      <w:r w:rsidRPr="00302421">
        <w:rPr>
          <w:sz w:val="26"/>
          <w:szCs w:val="26"/>
        </w:rPr>
        <w:t xml:space="preserve"> Nam </w:t>
      </w:r>
      <w:proofErr w:type="spellStart"/>
      <w:r w:rsidRPr="00302421">
        <w:rPr>
          <w:sz w:val="26"/>
          <w:szCs w:val="26"/>
        </w:rPr>
        <w:t>làm</w:t>
      </w:r>
      <w:proofErr w:type="spellEnd"/>
      <w:r w:rsidRPr="00302421">
        <w:rPr>
          <w:sz w:val="26"/>
          <w:szCs w:val="26"/>
        </w:rPr>
        <w:t xml:space="preserve"> </w:t>
      </w:r>
      <w:proofErr w:type="spellStart"/>
      <w:r w:rsidR="000D5C2E" w:rsidRPr="00302421">
        <w:rPr>
          <w:sz w:val="26"/>
          <w:szCs w:val="26"/>
        </w:rPr>
        <w:t>C</w:t>
      </w:r>
      <w:r w:rsidR="009E6F2A" w:rsidRPr="00302421">
        <w:rPr>
          <w:sz w:val="26"/>
          <w:szCs w:val="26"/>
        </w:rPr>
        <w:t>hủ</w:t>
      </w:r>
      <w:proofErr w:type="spellEnd"/>
      <w:r w:rsidR="009E6F2A" w:rsidRPr="00302421">
        <w:rPr>
          <w:sz w:val="26"/>
          <w:szCs w:val="26"/>
        </w:rPr>
        <w:t xml:space="preserve"> </w:t>
      </w:r>
      <w:proofErr w:type="spellStart"/>
      <w:r w:rsidR="009E6F2A" w:rsidRPr="00302421">
        <w:rPr>
          <w:sz w:val="26"/>
          <w:szCs w:val="26"/>
        </w:rPr>
        <w:t>đầu</w:t>
      </w:r>
      <w:proofErr w:type="spellEnd"/>
      <w:r w:rsidR="009E6F2A" w:rsidRPr="00302421">
        <w:rPr>
          <w:sz w:val="26"/>
          <w:szCs w:val="26"/>
        </w:rPr>
        <w:t xml:space="preserve"> </w:t>
      </w:r>
      <w:proofErr w:type="spellStart"/>
      <w:r w:rsidR="009E6F2A" w:rsidRPr="00302421">
        <w:rPr>
          <w:sz w:val="26"/>
          <w:szCs w:val="26"/>
        </w:rPr>
        <w:t>tư</w:t>
      </w:r>
      <w:proofErr w:type="spellEnd"/>
      <w:r w:rsidR="009E6F2A" w:rsidRPr="00302421">
        <w:rPr>
          <w:sz w:val="26"/>
          <w:szCs w:val="26"/>
        </w:rPr>
        <w:t xml:space="preserve">, </w:t>
      </w:r>
      <w:proofErr w:type="spellStart"/>
      <w:r w:rsidRPr="00302421">
        <w:rPr>
          <w:sz w:val="26"/>
          <w:szCs w:val="26"/>
        </w:rPr>
        <w:t>Tổng</w:t>
      </w:r>
      <w:proofErr w:type="spellEnd"/>
      <w:r w:rsidRPr="00302421">
        <w:rPr>
          <w:sz w:val="26"/>
          <w:szCs w:val="26"/>
        </w:rPr>
        <w:t xml:space="preserve"> </w:t>
      </w:r>
      <w:proofErr w:type="spellStart"/>
      <w:r w:rsidRPr="00302421">
        <w:rPr>
          <w:sz w:val="26"/>
          <w:szCs w:val="26"/>
        </w:rPr>
        <w:t>Công</w:t>
      </w:r>
      <w:proofErr w:type="spellEnd"/>
      <w:r w:rsidRPr="00302421">
        <w:rPr>
          <w:sz w:val="26"/>
          <w:szCs w:val="26"/>
        </w:rPr>
        <w:t xml:space="preserve"> ty </w:t>
      </w:r>
      <w:proofErr w:type="spellStart"/>
      <w:r w:rsidRPr="00302421">
        <w:rPr>
          <w:sz w:val="26"/>
          <w:szCs w:val="26"/>
        </w:rPr>
        <w:t>Phát</w:t>
      </w:r>
      <w:proofErr w:type="spellEnd"/>
      <w:r w:rsidRPr="00302421">
        <w:rPr>
          <w:sz w:val="26"/>
          <w:szCs w:val="26"/>
        </w:rPr>
        <w:t xml:space="preserve"> </w:t>
      </w:r>
      <w:proofErr w:type="spellStart"/>
      <w:r w:rsidRPr="00302421">
        <w:rPr>
          <w:sz w:val="26"/>
          <w:szCs w:val="26"/>
        </w:rPr>
        <w:t>điện</w:t>
      </w:r>
      <w:proofErr w:type="spellEnd"/>
      <w:r w:rsidRPr="00302421">
        <w:rPr>
          <w:sz w:val="26"/>
          <w:szCs w:val="26"/>
        </w:rPr>
        <w:t xml:space="preserve"> 3/Ban </w:t>
      </w:r>
      <w:proofErr w:type="spellStart"/>
      <w:r w:rsidRPr="00302421">
        <w:rPr>
          <w:sz w:val="26"/>
          <w:szCs w:val="26"/>
        </w:rPr>
        <w:t>Quản</w:t>
      </w:r>
      <w:proofErr w:type="spellEnd"/>
      <w:r w:rsidRPr="00302421">
        <w:rPr>
          <w:sz w:val="26"/>
          <w:szCs w:val="26"/>
        </w:rPr>
        <w:t xml:space="preserve"> </w:t>
      </w:r>
      <w:proofErr w:type="spellStart"/>
      <w:r w:rsidRPr="00302421">
        <w:rPr>
          <w:sz w:val="26"/>
          <w:szCs w:val="26"/>
        </w:rPr>
        <w:t>lý</w:t>
      </w:r>
      <w:proofErr w:type="spellEnd"/>
      <w:r w:rsidRPr="00302421">
        <w:rPr>
          <w:sz w:val="26"/>
          <w:szCs w:val="26"/>
        </w:rPr>
        <w:t xml:space="preserve"> </w:t>
      </w:r>
      <w:proofErr w:type="spellStart"/>
      <w:r w:rsidR="001B435B" w:rsidRPr="00302421">
        <w:rPr>
          <w:sz w:val="26"/>
          <w:szCs w:val="26"/>
        </w:rPr>
        <w:t>Dự</w:t>
      </w:r>
      <w:proofErr w:type="spellEnd"/>
      <w:r w:rsidR="001B435B" w:rsidRPr="00302421">
        <w:rPr>
          <w:sz w:val="26"/>
          <w:szCs w:val="26"/>
        </w:rPr>
        <w:t xml:space="preserve"> </w:t>
      </w:r>
      <w:proofErr w:type="spellStart"/>
      <w:r w:rsidR="001B435B" w:rsidRPr="00302421">
        <w:rPr>
          <w:sz w:val="26"/>
          <w:szCs w:val="26"/>
        </w:rPr>
        <w:t>án</w:t>
      </w:r>
      <w:proofErr w:type="spellEnd"/>
      <w:r w:rsidR="001B435B" w:rsidRPr="00302421">
        <w:rPr>
          <w:sz w:val="26"/>
          <w:szCs w:val="26"/>
        </w:rPr>
        <w:t xml:space="preserve"> </w:t>
      </w:r>
      <w:proofErr w:type="spellStart"/>
      <w:r w:rsidRPr="00302421">
        <w:rPr>
          <w:sz w:val="26"/>
          <w:szCs w:val="26"/>
        </w:rPr>
        <w:t>Nhiệt</w:t>
      </w:r>
      <w:proofErr w:type="spellEnd"/>
      <w:r w:rsidRPr="00302421">
        <w:rPr>
          <w:sz w:val="26"/>
          <w:szCs w:val="26"/>
        </w:rPr>
        <w:t xml:space="preserve"> </w:t>
      </w:r>
      <w:proofErr w:type="spellStart"/>
      <w:r w:rsidRPr="00302421">
        <w:rPr>
          <w:sz w:val="26"/>
          <w:szCs w:val="26"/>
        </w:rPr>
        <w:t>điện</w:t>
      </w:r>
      <w:proofErr w:type="spellEnd"/>
      <w:r w:rsidRPr="00302421">
        <w:rPr>
          <w:sz w:val="26"/>
          <w:szCs w:val="26"/>
        </w:rPr>
        <w:t xml:space="preserve"> </w:t>
      </w:r>
      <w:proofErr w:type="spellStart"/>
      <w:r w:rsidRPr="00302421">
        <w:rPr>
          <w:sz w:val="26"/>
          <w:szCs w:val="26"/>
        </w:rPr>
        <w:t>Vĩnh</w:t>
      </w:r>
      <w:proofErr w:type="spellEnd"/>
      <w:r w:rsidRPr="00302421">
        <w:rPr>
          <w:sz w:val="26"/>
          <w:szCs w:val="26"/>
        </w:rPr>
        <w:t xml:space="preserve"> </w:t>
      </w:r>
      <w:proofErr w:type="spellStart"/>
      <w:r w:rsidRPr="00302421">
        <w:rPr>
          <w:sz w:val="26"/>
          <w:szCs w:val="26"/>
        </w:rPr>
        <w:t>Tân</w:t>
      </w:r>
      <w:proofErr w:type="spellEnd"/>
      <w:r w:rsidRPr="00302421">
        <w:rPr>
          <w:sz w:val="26"/>
          <w:szCs w:val="26"/>
        </w:rPr>
        <w:t xml:space="preserve"> </w:t>
      </w:r>
      <w:proofErr w:type="spellStart"/>
      <w:r w:rsidRPr="00302421">
        <w:rPr>
          <w:sz w:val="26"/>
          <w:szCs w:val="26"/>
        </w:rPr>
        <w:t>là</w:t>
      </w:r>
      <w:proofErr w:type="spellEnd"/>
      <w:r w:rsidRPr="00302421">
        <w:rPr>
          <w:sz w:val="26"/>
          <w:szCs w:val="26"/>
        </w:rPr>
        <w:t xml:space="preserve"> </w:t>
      </w:r>
      <w:proofErr w:type="spellStart"/>
      <w:r w:rsidRPr="00302421">
        <w:rPr>
          <w:sz w:val="26"/>
          <w:szCs w:val="26"/>
        </w:rPr>
        <w:t>đơn</w:t>
      </w:r>
      <w:proofErr w:type="spellEnd"/>
      <w:r w:rsidRPr="00302421">
        <w:rPr>
          <w:sz w:val="26"/>
          <w:szCs w:val="26"/>
        </w:rPr>
        <w:t xml:space="preserve"> </w:t>
      </w:r>
      <w:proofErr w:type="spellStart"/>
      <w:r w:rsidRPr="00302421">
        <w:rPr>
          <w:sz w:val="26"/>
          <w:szCs w:val="26"/>
        </w:rPr>
        <w:t>vị</w:t>
      </w:r>
      <w:proofErr w:type="spellEnd"/>
      <w:r w:rsidRPr="00302421">
        <w:rPr>
          <w:sz w:val="26"/>
          <w:szCs w:val="26"/>
        </w:rPr>
        <w:t xml:space="preserve"> </w:t>
      </w:r>
      <w:proofErr w:type="spellStart"/>
      <w:r w:rsidR="001B435B" w:rsidRPr="00302421">
        <w:rPr>
          <w:sz w:val="26"/>
          <w:szCs w:val="26"/>
        </w:rPr>
        <w:t>tư</w:t>
      </w:r>
      <w:proofErr w:type="spellEnd"/>
      <w:r w:rsidR="001B435B" w:rsidRPr="00302421">
        <w:rPr>
          <w:sz w:val="26"/>
          <w:szCs w:val="26"/>
        </w:rPr>
        <w:t xml:space="preserve"> </w:t>
      </w:r>
      <w:proofErr w:type="spellStart"/>
      <w:r w:rsidR="001B435B" w:rsidRPr="00302421">
        <w:rPr>
          <w:sz w:val="26"/>
          <w:szCs w:val="26"/>
        </w:rPr>
        <w:t>vấn</w:t>
      </w:r>
      <w:proofErr w:type="spellEnd"/>
      <w:r w:rsidR="001B435B" w:rsidRPr="00302421">
        <w:rPr>
          <w:sz w:val="26"/>
          <w:szCs w:val="26"/>
        </w:rPr>
        <w:t xml:space="preserve"> </w:t>
      </w:r>
      <w:proofErr w:type="spellStart"/>
      <w:r w:rsidRPr="00302421">
        <w:rPr>
          <w:sz w:val="26"/>
          <w:szCs w:val="26"/>
        </w:rPr>
        <w:t>quản</w:t>
      </w:r>
      <w:proofErr w:type="spellEnd"/>
      <w:r w:rsidRPr="00302421">
        <w:rPr>
          <w:sz w:val="26"/>
          <w:szCs w:val="26"/>
        </w:rPr>
        <w:t xml:space="preserve"> </w:t>
      </w:r>
      <w:proofErr w:type="spellStart"/>
      <w:r w:rsidRPr="00302421">
        <w:rPr>
          <w:sz w:val="26"/>
          <w:szCs w:val="26"/>
        </w:rPr>
        <w:t>lý</w:t>
      </w:r>
      <w:proofErr w:type="spellEnd"/>
      <w:r w:rsidRPr="00302421">
        <w:rPr>
          <w:sz w:val="26"/>
          <w:szCs w:val="26"/>
        </w:rPr>
        <w:t xml:space="preserve"> </w:t>
      </w:r>
      <w:proofErr w:type="spellStart"/>
      <w:r w:rsidRPr="00302421">
        <w:rPr>
          <w:sz w:val="26"/>
          <w:szCs w:val="26"/>
        </w:rPr>
        <w:t>dự</w:t>
      </w:r>
      <w:proofErr w:type="spellEnd"/>
      <w:r w:rsidRPr="00302421">
        <w:rPr>
          <w:sz w:val="26"/>
          <w:szCs w:val="26"/>
        </w:rPr>
        <w:t xml:space="preserve"> </w:t>
      </w:r>
      <w:proofErr w:type="spellStart"/>
      <w:r w:rsidRPr="00302421">
        <w:rPr>
          <w:sz w:val="26"/>
          <w:szCs w:val="26"/>
        </w:rPr>
        <w:t>án</w:t>
      </w:r>
      <w:proofErr w:type="spellEnd"/>
      <w:r w:rsidRPr="00302421">
        <w:rPr>
          <w:sz w:val="26"/>
          <w:szCs w:val="26"/>
        </w:rPr>
        <w:t xml:space="preserve">. </w:t>
      </w:r>
      <w:proofErr w:type="spellStart"/>
      <w:r w:rsidR="009E6F2A" w:rsidRPr="00302421">
        <w:rPr>
          <w:sz w:val="26"/>
          <w:szCs w:val="26"/>
        </w:rPr>
        <w:t>Đây</w:t>
      </w:r>
      <w:proofErr w:type="spellEnd"/>
      <w:r w:rsidR="009E6F2A" w:rsidRPr="00302421">
        <w:rPr>
          <w:sz w:val="26"/>
          <w:szCs w:val="26"/>
        </w:rPr>
        <w:t xml:space="preserve"> </w:t>
      </w:r>
      <w:proofErr w:type="spellStart"/>
      <w:r w:rsidR="009E6F2A" w:rsidRPr="00302421">
        <w:rPr>
          <w:sz w:val="26"/>
          <w:szCs w:val="26"/>
        </w:rPr>
        <w:t>là</w:t>
      </w:r>
      <w:proofErr w:type="spellEnd"/>
      <w:r w:rsidR="009E6F2A" w:rsidRPr="00302421">
        <w:rPr>
          <w:sz w:val="26"/>
          <w:szCs w:val="26"/>
        </w:rPr>
        <w:t xml:space="preserve"> </w:t>
      </w:r>
      <w:proofErr w:type="spellStart"/>
      <w:r w:rsidR="009E6F2A" w:rsidRPr="00302421">
        <w:rPr>
          <w:sz w:val="26"/>
          <w:szCs w:val="26"/>
        </w:rPr>
        <w:t>một</w:t>
      </w:r>
      <w:proofErr w:type="spellEnd"/>
      <w:r w:rsidR="009E6F2A" w:rsidRPr="00302421">
        <w:rPr>
          <w:sz w:val="26"/>
          <w:szCs w:val="26"/>
        </w:rPr>
        <w:t xml:space="preserve"> </w:t>
      </w:r>
      <w:proofErr w:type="spellStart"/>
      <w:r w:rsidR="009E6F2A" w:rsidRPr="00302421">
        <w:rPr>
          <w:sz w:val="26"/>
          <w:szCs w:val="26"/>
        </w:rPr>
        <w:t>trong</w:t>
      </w:r>
      <w:proofErr w:type="spellEnd"/>
      <w:r w:rsidR="009E6F2A" w:rsidRPr="00302421">
        <w:rPr>
          <w:sz w:val="26"/>
          <w:szCs w:val="26"/>
        </w:rPr>
        <w:t xml:space="preserve"> </w:t>
      </w:r>
      <w:proofErr w:type="spellStart"/>
      <w:r w:rsidR="009E6F2A" w:rsidRPr="00302421">
        <w:rPr>
          <w:sz w:val="26"/>
          <w:szCs w:val="26"/>
        </w:rPr>
        <w:t>những</w:t>
      </w:r>
      <w:proofErr w:type="spellEnd"/>
      <w:r w:rsidR="009E6F2A" w:rsidRPr="00302421">
        <w:rPr>
          <w:sz w:val="26"/>
          <w:szCs w:val="26"/>
        </w:rPr>
        <w:t xml:space="preserve"> </w:t>
      </w:r>
      <w:proofErr w:type="spellStart"/>
      <w:r w:rsidR="009E6F2A" w:rsidRPr="00302421">
        <w:rPr>
          <w:sz w:val="26"/>
          <w:szCs w:val="26"/>
        </w:rPr>
        <w:t>dự</w:t>
      </w:r>
      <w:proofErr w:type="spellEnd"/>
      <w:r w:rsidR="009E6F2A" w:rsidRPr="00302421">
        <w:rPr>
          <w:sz w:val="26"/>
          <w:szCs w:val="26"/>
        </w:rPr>
        <w:t xml:space="preserve"> </w:t>
      </w:r>
      <w:proofErr w:type="spellStart"/>
      <w:proofErr w:type="gramStart"/>
      <w:r w:rsidR="009E6F2A" w:rsidRPr="00302421">
        <w:rPr>
          <w:sz w:val="26"/>
          <w:szCs w:val="26"/>
        </w:rPr>
        <w:t>án</w:t>
      </w:r>
      <w:proofErr w:type="spellEnd"/>
      <w:proofErr w:type="gramEnd"/>
      <w:r w:rsidR="009E6F2A" w:rsidRPr="00302421">
        <w:rPr>
          <w:sz w:val="26"/>
          <w:szCs w:val="26"/>
        </w:rPr>
        <w:t xml:space="preserve"> </w:t>
      </w:r>
      <w:proofErr w:type="spellStart"/>
      <w:r w:rsidR="009E6F2A" w:rsidRPr="00302421">
        <w:rPr>
          <w:sz w:val="26"/>
          <w:szCs w:val="26"/>
        </w:rPr>
        <w:t>trọng</w:t>
      </w:r>
      <w:proofErr w:type="spellEnd"/>
      <w:r w:rsidR="009E6F2A" w:rsidRPr="00302421">
        <w:rPr>
          <w:sz w:val="26"/>
          <w:szCs w:val="26"/>
        </w:rPr>
        <w:t xml:space="preserve"> </w:t>
      </w:r>
      <w:proofErr w:type="spellStart"/>
      <w:r w:rsidR="009E6F2A" w:rsidRPr="00302421">
        <w:rPr>
          <w:sz w:val="26"/>
          <w:szCs w:val="26"/>
        </w:rPr>
        <w:t>điểm</w:t>
      </w:r>
      <w:proofErr w:type="spellEnd"/>
      <w:r w:rsidR="009E6F2A" w:rsidRPr="00302421">
        <w:rPr>
          <w:sz w:val="26"/>
          <w:szCs w:val="26"/>
        </w:rPr>
        <w:t xml:space="preserve"> </w:t>
      </w:r>
      <w:proofErr w:type="spellStart"/>
      <w:r w:rsidR="009E6F2A" w:rsidRPr="00302421">
        <w:rPr>
          <w:sz w:val="26"/>
          <w:szCs w:val="26"/>
        </w:rPr>
        <w:t>của</w:t>
      </w:r>
      <w:proofErr w:type="spellEnd"/>
      <w:r w:rsidR="009E6F2A" w:rsidRPr="00302421">
        <w:rPr>
          <w:sz w:val="26"/>
          <w:szCs w:val="26"/>
        </w:rPr>
        <w:t xml:space="preserve"> </w:t>
      </w:r>
      <w:proofErr w:type="spellStart"/>
      <w:r w:rsidR="009E6F2A" w:rsidRPr="00302421">
        <w:rPr>
          <w:sz w:val="26"/>
          <w:szCs w:val="26"/>
        </w:rPr>
        <w:t>Chính</w:t>
      </w:r>
      <w:proofErr w:type="spellEnd"/>
      <w:r w:rsidR="009E6F2A" w:rsidRPr="00302421">
        <w:rPr>
          <w:sz w:val="26"/>
          <w:szCs w:val="26"/>
        </w:rPr>
        <w:t xml:space="preserve"> </w:t>
      </w:r>
      <w:proofErr w:type="spellStart"/>
      <w:r w:rsidR="009E6F2A" w:rsidRPr="00302421">
        <w:rPr>
          <w:sz w:val="26"/>
          <w:szCs w:val="26"/>
        </w:rPr>
        <w:t>phủ</w:t>
      </w:r>
      <w:proofErr w:type="spellEnd"/>
      <w:r w:rsidR="009E6F2A" w:rsidRPr="00302421">
        <w:rPr>
          <w:sz w:val="26"/>
          <w:szCs w:val="26"/>
        </w:rPr>
        <w:t xml:space="preserve">, </w:t>
      </w:r>
      <w:proofErr w:type="spellStart"/>
      <w:r w:rsidR="009E6F2A" w:rsidRPr="00302421">
        <w:rPr>
          <w:sz w:val="26"/>
          <w:szCs w:val="26"/>
        </w:rPr>
        <w:t>nằm</w:t>
      </w:r>
      <w:proofErr w:type="spellEnd"/>
      <w:r w:rsidR="009E6F2A" w:rsidRPr="00302421">
        <w:rPr>
          <w:sz w:val="26"/>
          <w:szCs w:val="26"/>
        </w:rPr>
        <w:t xml:space="preserve"> </w:t>
      </w:r>
      <w:proofErr w:type="spellStart"/>
      <w:r w:rsidR="009E6F2A" w:rsidRPr="00302421">
        <w:rPr>
          <w:sz w:val="26"/>
          <w:szCs w:val="26"/>
        </w:rPr>
        <w:t>trong</w:t>
      </w:r>
      <w:proofErr w:type="spellEnd"/>
      <w:r w:rsidR="009E6F2A" w:rsidRPr="00302421">
        <w:rPr>
          <w:sz w:val="26"/>
          <w:szCs w:val="26"/>
        </w:rPr>
        <w:t xml:space="preserve"> </w:t>
      </w:r>
      <w:proofErr w:type="spellStart"/>
      <w:r w:rsidR="009E6F2A" w:rsidRPr="00302421">
        <w:rPr>
          <w:sz w:val="26"/>
          <w:szCs w:val="26"/>
        </w:rPr>
        <w:t>quy</w:t>
      </w:r>
      <w:proofErr w:type="spellEnd"/>
      <w:r w:rsidR="009E6F2A" w:rsidRPr="00302421">
        <w:rPr>
          <w:sz w:val="26"/>
          <w:szCs w:val="26"/>
        </w:rPr>
        <w:t xml:space="preserve"> </w:t>
      </w:r>
      <w:proofErr w:type="spellStart"/>
      <w:r w:rsidR="009E6F2A" w:rsidRPr="00302421">
        <w:rPr>
          <w:sz w:val="26"/>
          <w:szCs w:val="26"/>
        </w:rPr>
        <w:t>hoạch</w:t>
      </w:r>
      <w:proofErr w:type="spellEnd"/>
      <w:r w:rsidR="009E6F2A" w:rsidRPr="00302421">
        <w:rPr>
          <w:sz w:val="26"/>
          <w:szCs w:val="26"/>
        </w:rPr>
        <w:t xml:space="preserve"> </w:t>
      </w:r>
      <w:proofErr w:type="spellStart"/>
      <w:r w:rsidR="009E6F2A" w:rsidRPr="00302421">
        <w:rPr>
          <w:sz w:val="26"/>
          <w:szCs w:val="26"/>
        </w:rPr>
        <w:t>Tổng</w:t>
      </w:r>
      <w:proofErr w:type="spellEnd"/>
      <w:r w:rsidR="009E6F2A" w:rsidRPr="00302421">
        <w:rPr>
          <w:sz w:val="26"/>
          <w:szCs w:val="26"/>
        </w:rPr>
        <w:t xml:space="preserve"> </w:t>
      </w:r>
      <w:proofErr w:type="spellStart"/>
      <w:r w:rsidR="009E6F2A" w:rsidRPr="00302421">
        <w:rPr>
          <w:sz w:val="26"/>
          <w:szCs w:val="26"/>
        </w:rPr>
        <w:t>sơ</w:t>
      </w:r>
      <w:proofErr w:type="spellEnd"/>
      <w:r w:rsidR="009E6F2A" w:rsidRPr="00302421">
        <w:rPr>
          <w:sz w:val="26"/>
          <w:szCs w:val="26"/>
        </w:rPr>
        <w:t xml:space="preserve"> </w:t>
      </w:r>
      <w:proofErr w:type="spellStart"/>
      <w:r w:rsidR="009E6F2A" w:rsidRPr="00302421">
        <w:rPr>
          <w:sz w:val="26"/>
          <w:szCs w:val="26"/>
        </w:rPr>
        <w:t>đồ</w:t>
      </w:r>
      <w:proofErr w:type="spellEnd"/>
      <w:r w:rsidR="009E6F2A" w:rsidRPr="00302421">
        <w:rPr>
          <w:sz w:val="26"/>
          <w:szCs w:val="26"/>
        </w:rPr>
        <w:t xml:space="preserve"> </w:t>
      </w:r>
      <w:r w:rsidR="005510C2" w:rsidRPr="00302421">
        <w:rPr>
          <w:sz w:val="26"/>
          <w:szCs w:val="26"/>
          <w:lang w:val="vi-VN"/>
        </w:rPr>
        <w:t xml:space="preserve">Quy hoạch </w:t>
      </w:r>
      <w:proofErr w:type="spellStart"/>
      <w:r w:rsidR="009E6F2A" w:rsidRPr="00302421">
        <w:rPr>
          <w:sz w:val="26"/>
          <w:szCs w:val="26"/>
        </w:rPr>
        <w:t>điện</w:t>
      </w:r>
      <w:proofErr w:type="spellEnd"/>
      <w:r w:rsidR="009E6F2A" w:rsidRPr="00302421">
        <w:rPr>
          <w:sz w:val="26"/>
          <w:szCs w:val="26"/>
        </w:rPr>
        <w:t xml:space="preserve"> VII </w:t>
      </w:r>
      <w:proofErr w:type="spellStart"/>
      <w:r w:rsidR="009E6F2A" w:rsidRPr="00302421">
        <w:rPr>
          <w:sz w:val="26"/>
          <w:szCs w:val="26"/>
        </w:rPr>
        <w:t>để</w:t>
      </w:r>
      <w:proofErr w:type="spellEnd"/>
      <w:r w:rsidR="009E6F2A" w:rsidRPr="00302421">
        <w:rPr>
          <w:sz w:val="26"/>
          <w:szCs w:val="26"/>
        </w:rPr>
        <w:t xml:space="preserve"> </w:t>
      </w:r>
      <w:proofErr w:type="spellStart"/>
      <w:r w:rsidR="009E6F2A" w:rsidRPr="00302421">
        <w:rPr>
          <w:sz w:val="26"/>
          <w:szCs w:val="26"/>
        </w:rPr>
        <w:t>đáp</w:t>
      </w:r>
      <w:proofErr w:type="spellEnd"/>
      <w:r w:rsidR="009E6F2A" w:rsidRPr="00302421">
        <w:rPr>
          <w:sz w:val="26"/>
          <w:szCs w:val="26"/>
        </w:rPr>
        <w:t xml:space="preserve"> </w:t>
      </w:r>
      <w:proofErr w:type="spellStart"/>
      <w:r w:rsidR="009E6F2A" w:rsidRPr="00302421">
        <w:rPr>
          <w:sz w:val="26"/>
          <w:szCs w:val="26"/>
        </w:rPr>
        <w:t>ứng</w:t>
      </w:r>
      <w:proofErr w:type="spellEnd"/>
      <w:r w:rsidR="009E6F2A" w:rsidRPr="00302421">
        <w:rPr>
          <w:sz w:val="26"/>
          <w:szCs w:val="26"/>
        </w:rPr>
        <w:t xml:space="preserve"> </w:t>
      </w:r>
      <w:proofErr w:type="spellStart"/>
      <w:r w:rsidR="009E6F2A" w:rsidRPr="00302421">
        <w:rPr>
          <w:sz w:val="26"/>
          <w:szCs w:val="26"/>
        </w:rPr>
        <w:t>cung</w:t>
      </w:r>
      <w:proofErr w:type="spellEnd"/>
      <w:r w:rsidR="009E6F2A" w:rsidRPr="00302421">
        <w:rPr>
          <w:sz w:val="26"/>
          <w:szCs w:val="26"/>
        </w:rPr>
        <w:t xml:space="preserve"> </w:t>
      </w:r>
      <w:proofErr w:type="spellStart"/>
      <w:r w:rsidR="009E6F2A" w:rsidRPr="00302421">
        <w:rPr>
          <w:sz w:val="26"/>
          <w:szCs w:val="26"/>
        </w:rPr>
        <w:t>cấp</w:t>
      </w:r>
      <w:proofErr w:type="spellEnd"/>
      <w:r w:rsidR="009E6F2A" w:rsidRPr="00302421">
        <w:rPr>
          <w:sz w:val="26"/>
          <w:szCs w:val="26"/>
        </w:rPr>
        <w:t xml:space="preserve"> </w:t>
      </w:r>
      <w:proofErr w:type="spellStart"/>
      <w:r w:rsidR="009E6F2A" w:rsidRPr="00302421">
        <w:rPr>
          <w:sz w:val="26"/>
          <w:szCs w:val="26"/>
        </w:rPr>
        <w:t>điện</w:t>
      </w:r>
      <w:proofErr w:type="spellEnd"/>
      <w:r w:rsidR="009E6F2A" w:rsidRPr="00302421">
        <w:rPr>
          <w:sz w:val="26"/>
          <w:szCs w:val="26"/>
        </w:rPr>
        <w:t xml:space="preserve"> </w:t>
      </w:r>
      <w:proofErr w:type="spellStart"/>
      <w:r w:rsidR="009E6F2A" w:rsidRPr="00302421">
        <w:rPr>
          <w:sz w:val="26"/>
          <w:szCs w:val="26"/>
        </w:rPr>
        <w:t>cấp</w:t>
      </w:r>
      <w:proofErr w:type="spellEnd"/>
      <w:r w:rsidR="009E6F2A" w:rsidRPr="00302421">
        <w:rPr>
          <w:sz w:val="26"/>
          <w:szCs w:val="26"/>
        </w:rPr>
        <w:t xml:space="preserve"> </w:t>
      </w:r>
      <w:proofErr w:type="spellStart"/>
      <w:r w:rsidR="009E6F2A" w:rsidRPr="00302421">
        <w:rPr>
          <w:sz w:val="26"/>
          <w:szCs w:val="26"/>
        </w:rPr>
        <w:t>bách</w:t>
      </w:r>
      <w:proofErr w:type="spellEnd"/>
      <w:r w:rsidR="009E6F2A" w:rsidRPr="00302421">
        <w:rPr>
          <w:sz w:val="26"/>
          <w:szCs w:val="26"/>
        </w:rPr>
        <w:t xml:space="preserve"> </w:t>
      </w:r>
      <w:proofErr w:type="spellStart"/>
      <w:r w:rsidR="009E6F2A" w:rsidRPr="00302421">
        <w:rPr>
          <w:sz w:val="26"/>
          <w:szCs w:val="26"/>
        </w:rPr>
        <w:t>cho</w:t>
      </w:r>
      <w:proofErr w:type="spellEnd"/>
      <w:r w:rsidR="009E6F2A" w:rsidRPr="00302421">
        <w:rPr>
          <w:sz w:val="26"/>
          <w:szCs w:val="26"/>
        </w:rPr>
        <w:t xml:space="preserve"> </w:t>
      </w:r>
      <w:proofErr w:type="spellStart"/>
      <w:r w:rsidR="009E6F2A" w:rsidRPr="00302421">
        <w:rPr>
          <w:sz w:val="26"/>
          <w:szCs w:val="26"/>
        </w:rPr>
        <w:t>các</w:t>
      </w:r>
      <w:proofErr w:type="spellEnd"/>
      <w:r w:rsidR="009E6F2A" w:rsidRPr="00302421">
        <w:rPr>
          <w:sz w:val="26"/>
          <w:szCs w:val="26"/>
        </w:rPr>
        <w:t xml:space="preserve"> </w:t>
      </w:r>
      <w:proofErr w:type="spellStart"/>
      <w:r w:rsidR="009E6F2A" w:rsidRPr="00302421">
        <w:rPr>
          <w:sz w:val="26"/>
          <w:szCs w:val="26"/>
        </w:rPr>
        <w:t>tỉnh</w:t>
      </w:r>
      <w:proofErr w:type="spellEnd"/>
      <w:r w:rsidR="009E6F2A" w:rsidRPr="00302421">
        <w:rPr>
          <w:sz w:val="26"/>
          <w:szCs w:val="26"/>
        </w:rPr>
        <w:t xml:space="preserve"> </w:t>
      </w:r>
      <w:proofErr w:type="spellStart"/>
      <w:r w:rsidR="009E6F2A" w:rsidRPr="00302421">
        <w:rPr>
          <w:sz w:val="26"/>
          <w:szCs w:val="26"/>
        </w:rPr>
        <w:t>khu</w:t>
      </w:r>
      <w:proofErr w:type="spellEnd"/>
      <w:r w:rsidR="009E6F2A" w:rsidRPr="00302421">
        <w:rPr>
          <w:sz w:val="26"/>
          <w:szCs w:val="26"/>
        </w:rPr>
        <w:t xml:space="preserve"> </w:t>
      </w:r>
      <w:proofErr w:type="spellStart"/>
      <w:r w:rsidR="009E6F2A" w:rsidRPr="00302421">
        <w:rPr>
          <w:sz w:val="26"/>
          <w:szCs w:val="26"/>
        </w:rPr>
        <w:t>vực</w:t>
      </w:r>
      <w:proofErr w:type="spellEnd"/>
      <w:r w:rsidR="009E6F2A" w:rsidRPr="00302421">
        <w:rPr>
          <w:sz w:val="26"/>
          <w:szCs w:val="26"/>
        </w:rPr>
        <w:t xml:space="preserve"> </w:t>
      </w:r>
      <w:proofErr w:type="spellStart"/>
      <w:r w:rsidR="009E6F2A" w:rsidRPr="00302421">
        <w:rPr>
          <w:sz w:val="26"/>
          <w:szCs w:val="26"/>
        </w:rPr>
        <w:t>phía</w:t>
      </w:r>
      <w:proofErr w:type="spellEnd"/>
      <w:r w:rsidR="009E6F2A" w:rsidRPr="00302421">
        <w:rPr>
          <w:sz w:val="26"/>
          <w:szCs w:val="26"/>
        </w:rPr>
        <w:t xml:space="preserve"> Nam.</w:t>
      </w:r>
    </w:p>
    <w:p w:rsidR="00126AFA" w:rsidRPr="00302421" w:rsidRDefault="00126AFA" w:rsidP="00126AFA">
      <w:pPr>
        <w:pStyle w:val="NormalWeb"/>
        <w:shd w:val="clear" w:color="auto" w:fill="FFFFFF"/>
        <w:spacing w:before="80" w:beforeAutospacing="0" w:after="80" w:afterAutospacing="0" w:line="276" w:lineRule="auto"/>
        <w:ind w:firstLine="709"/>
        <w:jc w:val="both"/>
        <w:rPr>
          <w:sz w:val="26"/>
          <w:szCs w:val="26"/>
        </w:rPr>
      </w:pPr>
      <w:proofErr w:type="spellStart"/>
      <w:r w:rsidRPr="00302421">
        <w:rPr>
          <w:sz w:val="26"/>
          <w:szCs w:val="26"/>
        </w:rPr>
        <w:t>Dự</w:t>
      </w:r>
      <w:proofErr w:type="spellEnd"/>
      <w:r w:rsidRPr="00302421">
        <w:rPr>
          <w:sz w:val="26"/>
          <w:szCs w:val="26"/>
        </w:rPr>
        <w:t xml:space="preserve"> </w:t>
      </w:r>
      <w:proofErr w:type="spellStart"/>
      <w:proofErr w:type="gramStart"/>
      <w:r w:rsidRPr="00302421">
        <w:rPr>
          <w:sz w:val="26"/>
          <w:szCs w:val="26"/>
        </w:rPr>
        <w:t>á</w:t>
      </w:r>
      <w:r w:rsidR="001B435B" w:rsidRPr="00302421">
        <w:rPr>
          <w:sz w:val="26"/>
          <w:szCs w:val="26"/>
        </w:rPr>
        <w:t>n</w:t>
      </w:r>
      <w:proofErr w:type="spellEnd"/>
      <w:proofErr w:type="gramEnd"/>
      <w:r w:rsidR="001B435B" w:rsidRPr="00302421">
        <w:rPr>
          <w:sz w:val="26"/>
          <w:szCs w:val="26"/>
        </w:rPr>
        <w:t xml:space="preserve"> </w:t>
      </w:r>
      <w:proofErr w:type="spellStart"/>
      <w:r w:rsidR="001B435B" w:rsidRPr="00302421">
        <w:rPr>
          <w:sz w:val="26"/>
          <w:szCs w:val="26"/>
        </w:rPr>
        <w:t>chính</w:t>
      </w:r>
      <w:proofErr w:type="spellEnd"/>
      <w:r w:rsidR="001B435B" w:rsidRPr="00302421">
        <w:rPr>
          <w:sz w:val="26"/>
          <w:szCs w:val="26"/>
        </w:rPr>
        <w:t xml:space="preserve"> </w:t>
      </w:r>
      <w:proofErr w:type="spellStart"/>
      <w:r w:rsidR="001B435B" w:rsidRPr="00302421">
        <w:rPr>
          <w:sz w:val="26"/>
          <w:szCs w:val="26"/>
        </w:rPr>
        <w:t>thức</w:t>
      </w:r>
      <w:proofErr w:type="spellEnd"/>
      <w:r w:rsidR="001B435B" w:rsidRPr="00302421">
        <w:rPr>
          <w:sz w:val="26"/>
          <w:szCs w:val="26"/>
        </w:rPr>
        <w:t xml:space="preserve"> </w:t>
      </w:r>
      <w:proofErr w:type="spellStart"/>
      <w:r w:rsidR="001B435B" w:rsidRPr="00302421">
        <w:rPr>
          <w:sz w:val="26"/>
          <w:szCs w:val="26"/>
        </w:rPr>
        <w:t>khởi</w:t>
      </w:r>
      <w:proofErr w:type="spellEnd"/>
      <w:r w:rsidR="001B435B" w:rsidRPr="00302421">
        <w:rPr>
          <w:sz w:val="26"/>
          <w:szCs w:val="26"/>
        </w:rPr>
        <w:t xml:space="preserve"> </w:t>
      </w:r>
      <w:proofErr w:type="spellStart"/>
      <w:r w:rsidR="001B435B" w:rsidRPr="00302421">
        <w:rPr>
          <w:sz w:val="26"/>
          <w:szCs w:val="26"/>
        </w:rPr>
        <w:t>công</w:t>
      </w:r>
      <w:proofErr w:type="spellEnd"/>
      <w:r w:rsidR="001B435B" w:rsidRPr="00302421">
        <w:rPr>
          <w:sz w:val="26"/>
          <w:szCs w:val="26"/>
        </w:rPr>
        <w:t xml:space="preserve"> </w:t>
      </w:r>
      <w:proofErr w:type="spellStart"/>
      <w:r w:rsidR="001B435B" w:rsidRPr="00302421">
        <w:rPr>
          <w:sz w:val="26"/>
          <w:szCs w:val="26"/>
        </w:rPr>
        <w:t>vào</w:t>
      </w:r>
      <w:proofErr w:type="spellEnd"/>
      <w:r w:rsidR="001B435B" w:rsidRPr="00302421">
        <w:rPr>
          <w:sz w:val="26"/>
          <w:szCs w:val="26"/>
        </w:rPr>
        <w:t xml:space="preserve"> </w:t>
      </w:r>
      <w:proofErr w:type="spellStart"/>
      <w:r w:rsidR="001B435B" w:rsidRPr="00302421">
        <w:rPr>
          <w:sz w:val="26"/>
          <w:szCs w:val="26"/>
        </w:rPr>
        <w:t>ngày</w:t>
      </w:r>
      <w:proofErr w:type="spellEnd"/>
      <w:r w:rsidRPr="00302421">
        <w:rPr>
          <w:sz w:val="26"/>
          <w:szCs w:val="26"/>
        </w:rPr>
        <w:t xml:space="preserve"> </w:t>
      </w:r>
      <w:r w:rsidR="001B435B" w:rsidRPr="00302421">
        <w:rPr>
          <w:sz w:val="26"/>
          <w:szCs w:val="26"/>
          <w:lang w:val="en-GB"/>
        </w:rPr>
        <w:t>23/</w:t>
      </w:r>
      <w:r w:rsidR="00867F9F" w:rsidRPr="00302421">
        <w:rPr>
          <w:sz w:val="26"/>
          <w:szCs w:val="26"/>
          <w:lang w:val="en-GB"/>
        </w:rPr>
        <w:t>4/2016</w:t>
      </w:r>
      <w:r w:rsidRPr="00302421">
        <w:rPr>
          <w:sz w:val="26"/>
          <w:szCs w:val="26"/>
        </w:rPr>
        <w:t xml:space="preserve"> </w:t>
      </w:r>
      <w:proofErr w:type="spellStart"/>
      <w:r w:rsidRPr="00302421">
        <w:rPr>
          <w:sz w:val="26"/>
          <w:szCs w:val="26"/>
        </w:rPr>
        <w:t>gồm</w:t>
      </w:r>
      <w:proofErr w:type="spellEnd"/>
      <w:r w:rsidRPr="00302421">
        <w:rPr>
          <w:sz w:val="26"/>
          <w:szCs w:val="26"/>
        </w:rPr>
        <w:t xml:space="preserve"> </w:t>
      </w:r>
      <w:r w:rsidR="005A1C74" w:rsidRPr="00302421">
        <w:rPr>
          <w:sz w:val="26"/>
          <w:szCs w:val="26"/>
        </w:rPr>
        <w:t>0</w:t>
      </w:r>
      <w:r w:rsidR="00867F9F" w:rsidRPr="00302421">
        <w:rPr>
          <w:sz w:val="26"/>
          <w:szCs w:val="26"/>
        </w:rPr>
        <w:t>1</w:t>
      </w:r>
      <w:r w:rsidRPr="00302421">
        <w:rPr>
          <w:sz w:val="26"/>
          <w:szCs w:val="26"/>
        </w:rPr>
        <w:t xml:space="preserve"> </w:t>
      </w:r>
      <w:proofErr w:type="spellStart"/>
      <w:r w:rsidRPr="00302421">
        <w:rPr>
          <w:sz w:val="26"/>
          <w:szCs w:val="26"/>
        </w:rPr>
        <w:t>tổ</w:t>
      </w:r>
      <w:proofErr w:type="spellEnd"/>
      <w:r w:rsidRPr="00302421">
        <w:rPr>
          <w:sz w:val="26"/>
          <w:szCs w:val="26"/>
        </w:rPr>
        <w:t xml:space="preserve"> </w:t>
      </w:r>
      <w:proofErr w:type="spellStart"/>
      <w:r w:rsidRPr="00302421">
        <w:rPr>
          <w:sz w:val="26"/>
          <w:szCs w:val="26"/>
        </w:rPr>
        <w:t>máy</w:t>
      </w:r>
      <w:proofErr w:type="spellEnd"/>
      <w:r w:rsidR="00867F9F" w:rsidRPr="00302421">
        <w:rPr>
          <w:sz w:val="26"/>
          <w:szCs w:val="26"/>
        </w:rPr>
        <w:t xml:space="preserve"> </w:t>
      </w:r>
      <w:proofErr w:type="spellStart"/>
      <w:r w:rsidR="00867F9F" w:rsidRPr="00302421">
        <w:rPr>
          <w:sz w:val="26"/>
          <w:szCs w:val="26"/>
        </w:rPr>
        <w:t>với</w:t>
      </w:r>
      <w:proofErr w:type="spellEnd"/>
      <w:r w:rsidR="00867F9F" w:rsidRPr="00302421">
        <w:rPr>
          <w:sz w:val="26"/>
          <w:szCs w:val="26"/>
        </w:rPr>
        <w:t xml:space="preserve"> </w:t>
      </w:r>
      <w:proofErr w:type="spellStart"/>
      <w:r w:rsidR="005164E1" w:rsidRPr="00302421">
        <w:rPr>
          <w:sz w:val="26"/>
          <w:szCs w:val="26"/>
        </w:rPr>
        <w:t>quy</w:t>
      </w:r>
      <w:proofErr w:type="spellEnd"/>
      <w:r w:rsidR="005164E1" w:rsidRPr="00302421">
        <w:rPr>
          <w:sz w:val="26"/>
          <w:szCs w:val="26"/>
        </w:rPr>
        <w:t xml:space="preserve"> </w:t>
      </w:r>
      <w:proofErr w:type="spellStart"/>
      <w:r w:rsidR="005164E1" w:rsidRPr="00302421">
        <w:rPr>
          <w:sz w:val="26"/>
          <w:szCs w:val="26"/>
        </w:rPr>
        <w:t>mô</w:t>
      </w:r>
      <w:proofErr w:type="spellEnd"/>
      <w:r w:rsidR="005164E1" w:rsidRPr="00302421">
        <w:rPr>
          <w:sz w:val="26"/>
          <w:szCs w:val="26"/>
        </w:rPr>
        <w:t xml:space="preserve"> </w:t>
      </w:r>
      <w:proofErr w:type="spellStart"/>
      <w:r w:rsidRPr="00302421">
        <w:rPr>
          <w:sz w:val="26"/>
          <w:szCs w:val="26"/>
        </w:rPr>
        <w:t>công</w:t>
      </w:r>
      <w:proofErr w:type="spellEnd"/>
      <w:r w:rsidRPr="00302421">
        <w:rPr>
          <w:sz w:val="26"/>
          <w:szCs w:val="26"/>
        </w:rPr>
        <w:t xml:space="preserve"> </w:t>
      </w:r>
      <w:proofErr w:type="spellStart"/>
      <w:r w:rsidRPr="00302421">
        <w:rPr>
          <w:sz w:val="26"/>
          <w:szCs w:val="26"/>
        </w:rPr>
        <w:t>suất</w:t>
      </w:r>
      <w:proofErr w:type="spellEnd"/>
      <w:r w:rsidRPr="00302421">
        <w:rPr>
          <w:sz w:val="26"/>
          <w:szCs w:val="26"/>
        </w:rPr>
        <w:t xml:space="preserve"> </w:t>
      </w:r>
      <w:proofErr w:type="spellStart"/>
      <w:r w:rsidR="005164E1" w:rsidRPr="00302421">
        <w:rPr>
          <w:sz w:val="26"/>
          <w:szCs w:val="26"/>
        </w:rPr>
        <w:t>khoảng</w:t>
      </w:r>
      <w:proofErr w:type="spellEnd"/>
      <w:r w:rsidR="005164E1" w:rsidRPr="00302421">
        <w:rPr>
          <w:sz w:val="26"/>
          <w:szCs w:val="26"/>
        </w:rPr>
        <w:t xml:space="preserve"> </w:t>
      </w:r>
      <w:r w:rsidR="00867F9F" w:rsidRPr="00302421">
        <w:rPr>
          <w:sz w:val="26"/>
          <w:szCs w:val="26"/>
        </w:rPr>
        <w:t>6</w:t>
      </w:r>
      <w:r w:rsidRPr="00302421">
        <w:rPr>
          <w:sz w:val="26"/>
          <w:szCs w:val="26"/>
        </w:rPr>
        <w:t xml:space="preserve">00 MW. </w:t>
      </w:r>
      <w:proofErr w:type="spellStart"/>
      <w:r w:rsidRPr="00302421">
        <w:rPr>
          <w:sz w:val="26"/>
          <w:szCs w:val="26"/>
        </w:rPr>
        <w:t>Nhà</w:t>
      </w:r>
      <w:proofErr w:type="spellEnd"/>
      <w:r w:rsidRPr="00302421">
        <w:rPr>
          <w:sz w:val="26"/>
          <w:szCs w:val="26"/>
        </w:rPr>
        <w:t xml:space="preserve"> </w:t>
      </w:r>
      <w:proofErr w:type="spellStart"/>
      <w:r w:rsidRPr="00302421">
        <w:rPr>
          <w:sz w:val="26"/>
          <w:szCs w:val="26"/>
        </w:rPr>
        <w:t>máy</w:t>
      </w:r>
      <w:proofErr w:type="spellEnd"/>
      <w:r w:rsidRPr="00302421">
        <w:rPr>
          <w:sz w:val="26"/>
          <w:szCs w:val="26"/>
        </w:rPr>
        <w:t xml:space="preserve"> </w:t>
      </w:r>
      <w:proofErr w:type="spellStart"/>
      <w:r w:rsidRPr="00302421">
        <w:rPr>
          <w:sz w:val="26"/>
          <w:szCs w:val="26"/>
        </w:rPr>
        <w:t>Nhiệt</w:t>
      </w:r>
      <w:proofErr w:type="spellEnd"/>
      <w:r w:rsidRPr="00302421">
        <w:rPr>
          <w:sz w:val="26"/>
          <w:szCs w:val="26"/>
        </w:rPr>
        <w:t xml:space="preserve"> </w:t>
      </w:r>
      <w:proofErr w:type="spellStart"/>
      <w:r w:rsidRPr="00302421">
        <w:rPr>
          <w:sz w:val="26"/>
          <w:szCs w:val="26"/>
        </w:rPr>
        <w:t>điện</w:t>
      </w:r>
      <w:proofErr w:type="spellEnd"/>
      <w:r w:rsidRPr="00302421">
        <w:rPr>
          <w:sz w:val="26"/>
          <w:szCs w:val="26"/>
        </w:rPr>
        <w:t xml:space="preserve"> </w:t>
      </w:r>
      <w:proofErr w:type="spellStart"/>
      <w:r w:rsidRPr="00302421">
        <w:rPr>
          <w:sz w:val="26"/>
          <w:szCs w:val="26"/>
        </w:rPr>
        <w:t>Vĩnh</w:t>
      </w:r>
      <w:proofErr w:type="spellEnd"/>
      <w:r w:rsidRPr="00302421">
        <w:rPr>
          <w:sz w:val="26"/>
          <w:szCs w:val="26"/>
        </w:rPr>
        <w:t xml:space="preserve"> </w:t>
      </w:r>
      <w:proofErr w:type="spellStart"/>
      <w:r w:rsidRPr="00302421">
        <w:rPr>
          <w:sz w:val="26"/>
          <w:szCs w:val="26"/>
        </w:rPr>
        <w:t>Tân</w:t>
      </w:r>
      <w:proofErr w:type="spellEnd"/>
      <w:r w:rsidRPr="00302421">
        <w:rPr>
          <w:sz w:val="26"/>
          <w:szCs w:val="26"/>
        </w:rPr>
        <w:t xml:space="preserve"> 4</w:t>
      </w:r>
      <w:r w:rsidR="005A1C74" w:rsidRPr="00302421">
        <w:rPr>
          <w:sz w:val="26"/>
          <w:szCs w:val="26"/>
        </w:rPr>
        <w:t xml:space="preserve"> </w:t>
      </w:r>
      <w:proofErr w:type="spellStart"/>
      <w:r w:rsidR="005A1C74" w:rsidRPr="00302421">
        <w:rPr>
          <w:sz w:val="26"/>
          <w:szCs w:val="26"/>
        </w:rPr>
        <w:t>Mở</w:t>
      </w:r>
      <w:proofErr w:type="spellEnd"/>
      <w:r w:rsidR="005A1C74" w:rsidRPr="00302421">
        <w:rPr>
          <w:sz w:val="26"/>
          <w:szCs w:val="26"/>
        </w:rPr>
        <w:t xml:space="preserve"> </w:t>
      </w:r>
      <w:proofErr w:type="spellStart"/>
      <w:r w:rsidR="005A1C74" w:rsidRPr="00302421">
        <w:rPr>
          <w:sz w:val="26"/>
          <w:szCs w:val="26"/>
        </w:rPr>
        <w:t>rộng</w:t>
      </w:r>
      <w:proofErr w:type="spellEnd"/>
      <w:r w:rsidR="009D1FBF" w:rsidRPr="00302421">
        <w:rPr>
          <w:sz w:val="26"/>
          <w:szCs w:val="26"/>
        </w:rPr>
        <w:t xml:space="preserve"> </w:t>
      </w:r>
      <w:proofErr w:type="spellStart"/>
      <w:r w:rsidR="009D1FBF" w:rsidRPr="00302421">
        <w:rPr>
          <w:sz w:val="26"/>
          <w:szCs w:val="26"/>
        </w:rPr>
        <w:t>sử</w:t>
      </w:r>
      <w:proofErr w:type="spellEnd"/>
      <w:r w:rsidR="009D1FBF" w:rsidRPr="00302421">
        <w:rPr>
          <w:sz w:val="26"/>
          <w:szCs w:val="26"/>
        </w:rPr>
        <w:t xml:space="preserve"> </w:t>
      </w:r>
      <w:proofErr w:type="spellStart"/>
      <w:r w:rsidR="009D1FBF" w:rsidRPr="00302421">
        <w:rPr>
          <w:sz w:val="26"/>
          <w:szCs w:val="26"/>
        </w:rPr>
        <w:t>dụng</w:t>
      </w:r>
      <w:proofErr w:type="spellEnd"/>
      <w:r w:rsidR="009D1FBF" w:rsidRPr="00302421">
        <w:rPr>
          <w:sz w:val="26"/>
          <w:szCs w:val="26"/>
        </w:rPr>
        <w:t xml:space="preserve"> </w:t>
      </w:r>
      <w:proofErr w:type="spellStart"/>
      <w:r w:rsidR="009D1FBF" w:rsidRPr="00302421">
        <w:rPr>
          <w:sz w:val="26"/>
          <w:szCs w:val="26"/>
        </w:rPr>
        <w:t>công</w:t>
      </w:r>
      <w:proofErr w:type="spellEnd"/>
      <w:r w:rsidR="009D1FBF" w:rsidRPr="00302421">
        <w:rPr>
          <w:sz w:val="26"/>
          <w:szCs w:val="26"/>
        </w:rPr>
        <w:t xml:space="preserve"> </w:t>
      </w:r>
      <w:proofErr w:type="spellStart"/>
      <w:r w:rsidR="009D1FBF" w:rsidRPr="00302421">
        <w:rPr>
          <w:sz w:val="26"/>
          <w:szCs w:val="26"/>
        </w:rPr>
        <w:t>nghệ</w:t>
      </w:r>
      <w:proofErr w:type="spellEnd"/>
      <w:r w:rsidR="009D1FBF" w:rsidRPr="00302421">
        <w:rPr>
          <w:sz w:val="26"/>
          <w:szCs w:val="26"/>
        </w:rPr>
        <w:t xml:space="preserve"> </w:t>
      </w:r>
      <w:proofErr w:type="spellStart"/>
      <w:r w:rsidR="009D1FBF" w:rsidRPr="00302421">
        <w:rPr>
          <w:sz w:val="26"/>
          <w:szCs w:val="26"/>
        </w:rPr>
        <w:t>lò</w:t>
      </w:r>
      <w:proofErr w:type="spellEnd"/>
      <w:r w:rsidR="009D1FBF" w:rsidRPr="00302421">
        <w:rPr>
          <w:sz w:val="26"/>
          <w:szCs w:val="26"/>
        </w:rPr>
        <w:t xml:space="preserve"> </w:t>
      </w:r>
      <w:proofErr w:type="spellStart"/>
      <w:r w:rsidR="009D1FBF" w:rsidRPr="00302421">
        <w:rPr>
          <w:sz w:val="26"/>
          <w:szCs w:val="26"/>
        </w:rPr>
        <w:t>hơi</w:t>
      </w:r>
      <w:proofErr w:type="spellEnd"/>
      <w:r w:rsidR="009D1FBF" w:rsidRPr="00302421">
        <w:rPr>
          <w:sz w:val="26"/>
          <w:szCs w:val="26"/>
        </w:rPr>
        <w:t xml:space="preserve"> </w:t>
      </w:r>
      <w:proofErr w:type="spellStart"/>
      <w:r w:rsidR="009D1FBF" w:rsidRPr="00302421">
        <w:rPr>
          <w:sz w:val="26"/>
          <w:szCs w:val="26"/>
        </w:rPr>
        <w:t>thông</w:t>
      </w:r>
      <w:proofErr w:type="spellEnd"/>
      <w:r w:rsidR="009D1FBF" w:rsidRPr="00302421">
        <w:rPr>
          <w:sz w:val="26"/>
          <w:szCs w:val="26"/>
        </w:rPr>
        <w:t xml:space="preserve"> </w:t>
      </w:r>
      <w:proofErr w:type="spellStart"/>
      <w:r w:rsidR="009D1FBF" w:rsidRPr="00302421">
        <w:rPr>
          <w:sz w:val="26"/>
          <w:szCs w:val="26"/>
        </w:rPr>
        <w:t>số</w:t>
      </w:r>
      <w:proofErr w:type="spellEnd"/>
      <w:r w:rsidR="009D1FBF" w:rsidRPr="00302421">
        <w:rPr>
          <w:sz w:val="26"/>
          <w:szCs w:val="26"/>
        </w:rPr>
        <w:t xml:space="preserve"> </w:t>
      </w:r>
      <w:proofErr w:type="spellStart"/>
      <w:r w:rsidR="009D1FBF" w:rsidRPr="00302421">
        <w:rPr>
          <w:sz w:val="26"/>
          <w:szCs w:val="26"/>
        </w:rPr>
        <w:t>siêu</w:t>
      </w:r>
      <w:proofErr w:type="spellEnd"/>
      <w:r w:rsidR="009D1FBF" w:rsidRPr="00302421">
        <w:rPr>
          <w:sz w:val="26"/>
          <w:szCs w:val="26"/>
        </w:rPr>
        <w:t xml:space="preserve"> </w:t>
      </w:r>
      <w:proofErr w:type="spellStart"/>
      <w:r w:rsidR="009D1FBF" w:rsidRPr="00302421">
        <w:rPr>
          <w:sz w:val="26"/>
          <w:szCs w:val="26"/>
        </w:rPr>
        <w:t>tới</w:t>
      </w:r>
      <w:proofErr w:type="spellEnd"/>
      <w:r w:rsidR="009D1FBF" w:rsidRPr="00302421">
        <w:rPr>
          <w:sz w:val="26"/>
          <w:szCs w:val="26"/>
        </w:rPr>
        <w:t xml:space="preserve"> </w:t>
      </w:r>
      <w:proofErr w:type="spellStart"/>
      <w:r w:rsidR="009D1FBF" w:rsidRPr="00302421">
        <w:rPr>
          <w:sz w:val="26"/>
          <w:szCs w:val="26"/>
        </w:rPr>
        <w:t>hạn</w:t>
      </w:r>
      <w:proofErr w:type="spellEnd"/>
      <w:r w:rsidR="009D1FBF" w:rsidRPr="00302421">
        <w:rPr>
          <w:sz w:val="26"/>
          <w:szCs w:val="26"/>
        </w:rPr>
        <w:t xml:space="preserve"> (Super Critical) </w:t>
      </w:r>
      <w:proofErr w:type="spellStart"/>
      <w:r w:rsidR="009D1FBF" w:rsidRPr="00302421">
        <w:rPr>
          <w:sz w:val="26"/>
          <w:szCs w:val="26"/>
        </w:rPr>
        <w:t>được</w:t>
      </w:r>
      <w:proofErr w:type="spellEnd"/>
      <w:r w:rsidR="009D1FBF" w:rsidRPr="00302421">
        <w:rPr>
          <w:sz w:val="26"/>
          <w:szCs w:val="26"/>
        </w:rPr>
        <w:t xml:space="preserve"> </w:t>
      </w:r>
      <w:proofErr w:type="spellStart"/>
      <w:r w:rsidR="009D1FBF" w:rsidRPr="00302421">
        <w:rPr>
          <w:sz w:val="26"/>
          <w:szCs w:val="26"/>
        </w:rPr>
        <w:t>xây</w:t>
      </w:r>
      <w:proofErr w:type="spellEnd"/>
      <w:r w:rsidR="009D1FBF" w:rsidRPr="00302421">
        <w:rPr>
          <w:sz w:val="26"/>
          <w:szCs w:val="26"/>
        </w:rPr>
        <w:t xml:space="preserve"> </w:t>
      </w:r>
      <w:proofErr w:type="spellStart"/>
      <w:r w:rsidR="009D1FBF" w:rsidRPr="00302421">
        <w:rPr>
          <w:sz w:val="26"/>
          <w:szCs w:val="26"/>
        </w:rPr>
        <w:t>dựng</w:t>
      </w:r>
      <w:proofErr w:type="spellEnd"/>
      <w:r w:rsidR="009D1FBF" w:rsidRPr="00302421">
        <w:rPr>
          <w:sz w:val="26"/>
          <w:szCs w:val="26"/>
        </w:rPr>
        <w:t xml:space="preserve"> ở </w:t>
      </w:r>
      <w:proofErr w:type="spellStart"/>
      <w:r w:rsidR="009D1FBF" w:rsidRPr="00302421">
        <w:rPr>
          <w:sz w:val="26"/>
          <w:szCs w:val="26"/>
        </w:rPr>
        <w:t>Việt</w:t>
      </w:r>
      <w:proofErr w:type="spellEnd"/>
      <w:r w:rsidR="009D1FBF" w:rsidRPr="00302421">
        <w:rPr>
          <w:sz w:val="26"/>
          <w:szCs w:val="26"/>
        </w:rPr>
        <w:t xml:space="preserve"> Nam </w:t>
      </w:r>
      <w:proofErr w:type="spellStart"/>
      <w:r w:rsidR="009D1FBF" w:rsidRPr="00302421">
        <w:rPr>
          <w:sz w:val="26"/>
          <w:szCs w:val="26"/>
        </w:rPr>
        <w:t>và</w:t>
      </w:r>
      <w:proofErr w:type="spellEnd"/>
      <w:r w:rsidR="009D1FBF" w:rsidRPr="00302421">
        <w:rPr>
          <w:sz w:val="26"/>
          <w:szCs w:val="26"/>
        </w:rPr>
        <w:t xml:space="preserve"> </w:t>
      </w:r>
      <w:proofErr w:type="spellStart"/>
      <w:r w:rsidR="009D1FBF" w:rsidRPr="00302421">
        <w:rPr>
          <w:sz w:val="26"/>
          <w:szCs w:val="26"/>
        </w:rPr>
        <w:t>tận</w:t>
      </w:r>
      <w:proofErr w:type="spellEnd"/>
      <w:r w:rsidR="009D1FBF" w:rsidRPr="00302421">
        <w:rPr>
          <w:sz w:val="26"/>
          <w:szCs w:val="26"/>
        </w:rPr>
        <w:t xml:space="preserve"> </w:t>
      </w:r>
      <w:proofErr w:type="spellStart"/>
      <w:r w:rsidR="009D1FBF" w:rsidRPr="00302421">
        <w:rPr>
          <w:sz w:val="26"/>
          <w:szCs w:val="26"/>
        </w:rPr>
        <w:t>dụng</w:t>
      </w:r>
      <w:proofErr w:type="spellEnd"/>
      <w:r w:rsidR="009D1FBF" w:rsidRPr="00302421">
        <w:rPr>
          <w:sz w:val="26"/>
          <w:szCs w:val="26"/>
        </w:rPr>
        <w:t xml:space="preserve"> </w:t>
      </w:r>
      <w:proofErr w:type="spellStart"/>
      <w:r w:rsidR="009D1FBF" w:rsidRPr="00302421">
        <w:rPr>
          <w:sz w:val="26"/>
          <w:szCs w:val="26"/>
        </w:rPr>
        <w:t>được</w:t>
      </w:r>
      <w:proofErr w:type="spellEnd"/>
      <w:r w:rsidR="009D1FBF" w:rsidRPr="00302421">
        <w:rPr>
          <w:sz w:val="26"/>
          <w:szCs w:val="26"/>
        </w:rPr>
        <w:t xml:space="preserve"> </w:t>
      </w:r>
      <w:proofErr w:type="spellStart"/>
      <w:r w:rsidR="009D1FBF" w:rsidRPr="00302421">
        <w:rPr>
          <w:sz w:val="26"/>
          <w:szCs w:val="26"/>
        </w:rPr>
        <w:t>cơ</w:t>
      </w:r>
      <w:proofErr w:type="spellEnd"/>
      <w:r w:rsidR="009D1FBF" w:rsidRPr="00302421">
        <w:rPr>
          <w:sz w:val="26"/>
          <w:szCs w:val="26"/>
        </w:rPr>
        <w:t xml:space="preserve"> </w:t>
      </w:r>
      <w:proofErr w:type="spellStart"/>
      <w:r w:rsidR="009D1FBF" w:rsidRPr="00302421">
        <w:rPr>
          <w:sz w:val="26"/>
          <w:szCs w:val="26"/>
        </w:rPr>
        <w:t>sở</w:t>
      </w:r>
      <w:proofErr w:type="spellEnd"/>
      <w:r w:rsidR="009D1FBF" w:rsidRPr="00302421">
        <w:rPr>
          <w:sz w:val="26"/>
          <w:szCs w:val="26"/>
        </w:rPr>
        <w:t xml:space="preserve"> </w:t>
      </w:r>
      <w:proofErr w:type="spellStart"/>
      <w:r w:rsidR="009D1FBF" w:rsidRPr="00302421">
        <w:rPr>
          <w:sz w:val="26"/>
          <w:szCs w:val="26"/>
        </w:rPr>
        <w:t>hạ</w:t>
      </w:r>
      <w:proofErr w:type="spellEnd"/>
      <w:r w:rsidR="009D1FBF" w:rsidRPr="00302421">
        <w:rPr>
          <w:sz w:val="26"/>
          <w:szCs w:val="26"/>
        </w:rPr>
        <w:t xml:space="preserve"> </w:t>
      </w:r>
      <w:proofErr w:type="spellStart"/>
      <w:r w:rsidR="009D1FBF" w:rsidRPr="00302421">
        <w:rPr>
          <w:sz w:val="26"/>
          <w:szCs w:val="26"/>
        </w:rPr>
        <w:t>tầng</w:t>
      </w:r>
      <w:proofErr w:type="spellEnd"/>
      <w:r w:rsidR="009D1FBF" w:rsidRPr="00302421">
        <w:rPr>
          <w:sz w:val="26"/>
          <w:szCs w:val="26"/>
        </w:rPr>
        <w:t xml:space="preserve"> </w:t>
      </w:r>
      <w:proofErr w:type="spellStart"/>
      <w:r w:rsidR="009D1FBF" w:rsidRPr="00302421">
        <w:rPr>
          <w:sz w:val="26"/>
          <w:szCs w:val="26"/>
        </w:rPr>
        <w:t>sẵn</w:t>
      </w:r>
      <w:proofErr w:type="spellEnd"/>
      <w:r w:rsidR="009D1FBF" w:rsidRPr="00302421">
        <w:rPr>
          <w:sz w:val="26"/>
          <w:szCs w:val="26"/>
        </w:rPr>
        <w:t xml:space="preserve"> </w:t>
      </w:r>
      <w:proofErr w:type="spellStart"/>
      <w:r w:rsidR="009D1FBF" w:rsidRPr="00302421">
        <w:rPr>
          <w:sz w:val="26"/>
          <w:szCs w:val="26"/>
        </w:rPr>
        <w:t>có</w:t>
      </w:r>
      <w:proofErr w:type="spellEnd"/>
      <w:r w:rsidR="009D1FBF" w:rsidRPr="00302421">
        <w:rPr>
          <w:sz w:val="26"/>
          <w:szCs w:val="26"/>
        </w:rPr>
        <w:t xml:space="preserve"> </w:t>
      </w:r>
      <w:proofErr w:type="spellStart"/>
      <w:r w:rsidR="009D1FBF" w:rsidRPr="00302421">
        <w:rPr>
          <w:sz w:val="26"/>
          <w:szCs w:val="26"/>
        </w:rPr>
        <w:t>của</w:t>
      </w:r>
      <w:proofErr w:type="spellEnd"/>
      <w:r w:rsidR="009D1FBF" w:rsidRPr="00302421">
        <w:rPr>
          <w:sz w:val="26"/>
          <w:szCs w:val="26"/>
        </w:rPr>
        <w:t xml:space="preserve"> </w:t>
      </w:r>
      <w:proofErr w:type="spellStart"/>
      <w:r w:rsidR="009D1FBF" w:rsidRPr="00302421">
        <w:rPr>
          <w:sz w:val="26"/>
          <w:szCs w:val="26"/>
        </w:rPr>
        <w:t>Nhà</w:t>
      </w:r>
      <w:proofErr w:type="spellEnd"/>
      <w:r w:rsidR="009D1FBF" w:rsidRPr="00302421">
        <w:rPr>
          <w:sz w:val="26"/>
          <w:szCs w:val="26"/>
        </w:rPr>
        <w:t xml:space="preserve"> </w:t>
      </w:r>
      <w:proofErr w:type="spellStart"/>
      <w:r w:rsidR="009D1FBF" w:rsidRPr="00302421">
        <w:rPr>
          <w:sz w:val="26"/>
          <w:szCs w:val="26"/>
        </w:rPr>
        <w:t>máy</w:t>
      </w:r>
      <w:proofErr w:type="spellEnd"/>
      <w:r w:rsidR="009D1FBF" w:rsidRPr="00302421">
        <w:rPr>
          <w:sz w:val="26"/>
          <w:szCs w:val="26"/>
        </w:rPr>
        <w:t xml:space="preserve"> </w:t>
      </w:r>
      <w:proofErr w:type="spellStart"/>
      <w:r w:rsidR="009D1FBF" w:rsidRPr="00302421">
        <w:rPr>
          <w:sz w:val="26"/>
          <w:szCs w:val="26"/>
        </w:rPr>
        <w:t>Nhiệt</w:t>
      </w:r>
      <w:proofErr w:type="spellEnd"/>
      <w:r w:rsidR="009D1FBF" w:rsidRPr="00302421">
        <w:rPr>
          <w:sz w:val="26"/>
          <w:szCs w:val="26"/>
        </w:rPr>
        <w:t xml:space="preserve"> </w:t>
      </w:r>
      <w:proofErr w:type="spellStart"/>
      <w:r w:rsidR="009D1FBF" w:rsidRPr="00302421">
        <w:rPr>
          <w:sz w:val="26"/>
          <w:szCs w:val="26"/>
        </w:rPr>
        <w:t>điện</w:t>
      </w:r>
      <w:proofErr w:type="spellEnd"/>
      <w:r w:rsidR="009D1FBF" w:rsidRPr="00302421">
        <w:rPr>
          <w:sz w:val="26"/>
          <w:szCs w:val="26"/>
        </w:rPr>
        <w:t xml:space="preserve"> </w:t>
      </w:r>
      <w:proofErr w:type="spellStart"/>
      <w:r w:rsidR="009D1FBF" w:rsidRPr="00302421">
        <w:rPr>
          <w:sz w:val="26"/>
          <w:szCs w:val="26"/>
        </w:rPr>
        <w:t>Vĩnh</w:t>
      </w:r>
      <w:proofErr w:type="spellEnd"/>
      <w:r w:rsidR="009D1FBF" w:rsidRPr="00302421">
        <w:rPr>
          <w:sz w:val="26"/>
          <w:szCs w:val="26"/>
        </w:rPr>
        <w:t xml:space="preserve"> </w:t>
      </w:r>
      <w:proofErr w:type="spellStart"/>
      <w:r w:rsidR="009D1FBF" w:rsidRPr="00302421">
        <w:rPr>
          <w:sz w:val="26"/>
          <w:szCs w:val="26"/>
        </w:rPr>
        <w:t>Tâ</w:t>
      </w:r>
      <w:r w:rsidR="007D54E6" w:rsidRPr="00302421">
        <w:rPr>
          <w:sz w:val="26"/>
          <w:szCs w:val="26"/>
        </w:rPr>
        <w:t>n</w:t>
      </w:r>
      <w:proofErr w:type="spellEnd"/>
      <w:r w:rsidR="007D54E6" w:rsidRPr="00302421">
        <w:rPr>
          <w:sz w:val="26"/>
          <w:szCs w:val="26"/>
        </w:rPr>
        <w:t xml:space="preserve"> 4, do </w:t>
      </w:r>
      <w:proofErr w:type="spellStart"/>
      <w:r w:rsidR="007D54E6" w:rsidRPr="00302421">
        <w:rPr>
          <w:sz w:val="26"/>
          <w:szCs w:val="26"/>
        </w:rPr>
        <w:t>Tổ</w:t>
      </w:r>
      <w:proofErr w:type="spellEnd"/>
      <w:r w:rsidR="007D54E6" w:rsidRPr="00302421">
        <w:rPr>
          <w:sz w:val="26"/>
          <w:szCs w:val="26"/>
        </w:rPr>
        <w:t xml:space="preserve"> </w:t>
      </w:r>
      <w:proofErr w:type="spellStart"/>
      <w:r w:rsidR="007D54E6" w:rsidRPr="00302421">
        <w:rPr>
          <w:sz w:val="26"/>
          <w:szCs w:val="26"/>
        </w:rPr>
        <w:t>hợp</w:t>
      </w:r>
      <w:proofErr w:type="spellEnd"/>
      <w:r w:rsidR="007D54E6" w:rsidRPr="00302421">
        <w:rPr>
          <w:sz w:val="26"/>
          <w:szCs w:val="26"/>
        </w:rPr>
        <w:t xml:space="preserve"> </w:t>
      </w:r>
      <w:proofErr w:type="spellStart"/>
      <w:r w:rsidR="007D54E6" w:rsidRPr="00302421">
        <w:rPr>
          <w:sz w:val="26"/>
          <w:szCs w:val="26"/>
        </w:rPr>
        <w:t>N</w:t>
      </w:r>
      <w:r w:rsidR="009D1FBF" w:rsidRPr="00302421">
        <w:rPr>
          <w:sz w:val="26"/>
          <w:szCs w:val="26"/>
        </w:rPr>
        <w:t>hà</w:t>
      </w:r>
      <w:proofErr w:type="spellEnd"/>
      <w:r w:rsidR="009D1FBF" w:rsidRPr="00302421">
        <w:rPr>
          <w:sz w:val="26"/>
          <w:szCs w:val="26"/>
        </w:rPr>
        <w:t xml:space="preserve"> </w:t>
      </w:r>
      <w:proofErr w:type="spellStart"/>
      <w:r w:rsidR="009D1FBF" w:rsidRPr="00302421">
        <w:rPr>
          <w:sz w:val="26"/>
          <w:szCs w:val="26"/>
        </w:rPr>
        <w:t>thầu</w:t>
      </w:r>
      <w:proofErr w:type="spellEnd"/>
      <w:r w:rsidR="009D1FBF" w:rsidRPr="00302421">
        <w:rPr>
          <w:sz w:val="26"/>
          <w:szCs w:val="26"/>
        </w:rPr>
        <w:t xml:space="preserve"> DMPP </w:t>
      </w:r>
      <w:proofErr w:type="spellStart"/>
      <w:r w:rsidR="009D1FBF" w:rsidRPr="00302421">
        <w:rPr>
          <w:sz w:val="26"/>
          <w:szCs w:val="26"/>
          <w:shd w:val="clear" w:color="auto" w:fill="FFFFFF"/>
        </w:rPr>
        <w:t>gồm</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Tập</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đoàn</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Công</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nghiệp</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nặng</w:t>
      </w:r>
      <w:proofErr w:type="spellEnd"/>
      <w:r w:rsidR="009D1FBF" w:rsidRPr="00302421">
        <w:rPr>
          <w:rStyle w:val="apple-converted-space"/>
          <w:b/>
          <w:sz w:val="26"/>
          <w:szCs w:val="26"/>
          <w:shd w:val="clear" w:color="auto" w:fill="FFFFFF"/>
        </w:rPr>
        <w:t> </w:t>
      </w:r>
      <w:r w:rsidR="009D1FBF" w:rsidRPr="00302421">
        <w:rPr>
          <w:rStyle w:val="Strong"/>
          <w:b w:val="0"/>
          <w:sz w:val="26"/>
          <w:szCs w:val="26"/>
          <w:bdr w:val="none" w:sz="0" w:space="0" w:color="auto" w:frame="1"/>
          <w:shd w:val="clear" w:color="auto" w:fill="FFFFFF"/>
        </w:rPr>
        <w:t>DOOSAN</w:t>
      </w:r>
      <w:r w:rsidR="009D1FBF" w:rsidRPr="00302421">
        <w:rPr>
          <w:rStyle w:val="apple-converted-space"/>
          <w:sz w:val="26"/>
          <w:szCs w:val="26"/>
          <w:shd w:val="clear" w:color="auto" w:fill="FFFFFF"/>
        </w:rPr>
        <w:t> </w:t>
      </w:r>
      <w:r w:rsidR="009D1FBF" w:rsidRPr="00302421">
        <w:rPr>
          <w:sz w:val="26"/>
          <w:szCs w:val="26"/>
          <w:shd w:val="clear" w:color="auto" w:fill="FFFFFF"/>
        </w:rPr>
        <w:t>(</w:t>
      </w:r>
      <w:proofErr w:type="spellStart"/>
      <w:r w:rsidR="009D1FBF" w:rsidRPr="00302421">
        <w:rPr>
          <w:sz w:val="26"/>
          <w:szCs w:val="26"/>
          <w:shd w:val="clear" w:color="auto" w:fill="FFFFFF"/>
        </w:rPr>
        <w:t>Hàn</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Quốc</w:t>
      </w:r>
      <w:proofErr w:type="spellEnd"/>
      <w:r w:rsidR="009D1FBF" w:rsidRPr="00302421">
        <w:rPr>
          <w:sz w:val="26"/>
          <w:szCs w:val="26"/>
          <w:shd w:val="clear" w:color="auto" w:fill="FFFFFF"/>
        </w:rPr>
        <w:t xml:space="preserve">) - </w:t>
      </w:r>
      <w:proofErr w:type="spellStart"/>
      <w:r w:rsidR="009D1FBF" w:rsidRPr="00302421">
        <w:rPr>
          <w:sz w:val="26"/>
          <w:szCs w:val="26"/>
          <w:shd w:val="clear" w:color="auto" w:fill="FFFFFF"/>
        </w:rPr>
        <w:t>Tập</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đ</w:t>
      </w:r>
      <w:r w:rsidR="007D54E6" w:rsidRPr="00302421">
        <w:rPr>
          <w:sz w:val="26"/>
          <w:szCs w:val="26"/>
          <w:shd w:val="clear" w:color="auto" w:fill="FFFFFF"/>
        </w:rPr>
        <w:t>oàn</w:t>
      </w:r>
      <w:proofErr w:type="spellEnd"/>
      <w:r w:rsidR="007D54E6" w:rsidRPr="00302421">
        <w:rPr>
          <w:sz w:val="26"/>
          <w:szCs w:val="26"/>
          <w:shd w:val="clear" w:color="auto" w:fill="FFFFFF"/>
        </w:rPr>
        <w:t xml:space="preserve"> MITSUBISHI (</w:t>
      </w:r>
      <w:proofErr w:type="spellStart"/>
      <w:r w:rsidR="007D54E6" w:rsidRPr="00302421">
        <w:rPr>
          <w:sz w:val="26"/>
          <w:szCs w:val="26"/>
          <w:shd w:val="clear" w:color="auto" w:fill="FFFFFF"/>
        </w:rPr>
        <w:t>Nhật</w:t>
      </w:r>
      <w:proofErr w:type="spellEnd"/>
      <w:r w:rsidR="007D54E6" w:rsidRPr="00302421">
        <w:rPr>
          <w:sz w:val="26"/>
          <w:szCs w:val="26"/>
          <w:shd w:val="clear" w:color="auto" w:fill="FFFFFF"/>
        </w:rPr>
        <w:t xml:space="preserve"> </w:t>
      </w:r>
      <w:proofErr w:type="spellStart"/>
      <w:r w:rsidR="007D54E6" w:rsidRPr="00302421">
        <w:rPr>
          <w:sz w:val="26"/>
          <w:szCs w:val="26"/>
          <w:shd w:val="clear" w:color="auto" w:fill="FFFFFF"/>
        </w:rPr>
        <w:t>Bản</w:t>
      </w:r>
      <w:proofErr w:type="spellEnd"/>
      <w:r w:rsidR="007D54E6" w:rsidRPr="00302421">
        <w:rPr>
          <w:sz w:val="26"/>
          <w:szCs w:val="26"/>
          <w:shd w:val="clear" w:color="auto" w:fill="FFFFFF"/>
        </w:rPr>
        <w:t xml:space="preserve">) - </w:t>
      </w:r>
      <w:proofErr w:type="spellStart"/>
      <w:r w:rsidR="007D54E6" w:rsidRPr="00302421">
        <w:rPr>
          <w:sz w:val="26"/>
          <w:szCs w:val="26"/>
          <w:shd w:val="clear" w:color="auto" w:fill="FFFFFF"/>
        </w:rPr>
        <w:t>Công</w:t>
      </w:r>
      <w:proofErr w:type="spellEnd"/>
      <w:r w:rsidR="007D54E6" w:rsidRPr="00302421">
        <w:rPr>
          <w:sz w:val="26"/>
          <w:szCs w:val="26"/>
          <w:shd w:val="clear" w:color="auto" w:fill="FFFFFF"/>
        </w:rPr>
        <w:t xml:space="preserve"> ty CP</w:t>
      </w:r>
      <w:r w:rsidR="009D1FBF" w:rsidRPr="00302421">
        <w:rPr>
          <w:sz w:val="26"/>
          <w:szCs w:val="26"/>
          <w:shd w:val="clear" w:color="auto" w:fill="FFFFFF"/>
        </w:rPr>
        <w:t xml:space="preserve"> </w:t>
      </w:r>
      <w:proofErr w:type="spellStart"/>
      <w:r w:rsidR="009D1FBF" w:rsidRPr="00302421">
        <w:rPr>
          <w:sz w:val="26"/>
          <w:szCs w:val="26"/>
          <w:shd w:val="clear" w:color="auto" w:fill="FFFFFF"/>
        </w:rPr>
        <w:t>Tư</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vấn</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Xây</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dựng</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điện</w:t>
      </w:r>
      <w:proofErr w:type="spellEnd"/>
      <w:r w:rsidR="009D1FBF" w:rsidRPr="00302421">
        <w:rPr>
          <w:sz w:val="26"/>
          <w:szCs w:val="26"/>
          <w:shd w:val="clear" w:color="auto" w:fill="FFFFFF"/>
        </w:rPr>
        <w:t xml:space="preserve"> 2 (PECC2) </w:t>
      </w:r>
      <w:proofErr w:type="spellStart"/>
      <w:r w:rsidR="009D1FBF" w:rsidRPr="00302421">
        <w:rPr>
          <w:sz w:val="26"/>
          <w:szCs w:val="26"/>
          <w:shd w:val="clear" w:color="auto" w:fill="FFFFFF"/>
        </w:rPr>
        <w:t>và</w:t>
      </w:r>
      <w:proofErr w:type="spellEnd"/>
      <w:r w:rsidR="009D1FBF" w:rsidRPr="00302421">
        <w:rPr>
          <w:sz w:val="26"/>
          <w:szCs w:val="26"/>
          <w:shd w:val="clear" w:color="auto" w:fill="FFFFFF"/>
        </w:rPr>
        <w:t xml:space="preserve"> C</w:t>
      </w:r>
      <w:r w:rsidR="005510C2" w:rsidRPr="00302421">
        <w:rPr>
          <w:sz w:val="26"/>
          <w:szCs w:val="26"/>
          <w:shd w:val="clear" w:color="auto" w:fill="FFFFFF"/>
          <w:lang w:val="vi-VN"/>
        </w:rPr>
        <w:t xml:space="preserve">ông ty </w:t>
      </w:r>
      <w:r w:rsidR="009D1FBF" w:rsidRPr="00302421">
        <w:rPr>
          <w:sz w:val="26"/>
          <w:szCs w:val="26"/>
          <w:shd w:val="clear" w:color="auto" w:fill="FFFFFF"/>
        </w:rPr>
        <w:t xml:space="preserve">CP </w:t>
      </w:r>
      <w:proofErr w:type="spellStart"/>
      <w:r w:rsidR="009D1FBF" w:rsidRPr="00302421">
        <w:rPr>
          <w:sz w:val="26"/>
          <w:szCs w:val="26"/>
          <w:shd w:val="clear" w:color="auto" w:fill="FFFFFF"/>
        </w:rPr>
        <w:t>Tập</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đoàn</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Thái</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Bình</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Dương</w:t>
      </w:r>
      <w:proofErr w:type="spellEnd"/>
      <w:r w:rsidR="009D1FBF" w:rsidRPr="00302421">
        <w:rPr>
          <w:sz w:val="26"/>
          <w:szCs w:val="26"/>
          <w:shd w:val="clear" w:color="auto" w:fill="FFFFFF"/>
        </w:rPr>
        <w:t xml:space="preserve"> (PACIFIC, </w:t>
      </w:r>
      <w:proofErr w:type="spellStart"/>
      <w:r w:rsidR="009D1FBF" w:rsidRPr="00302421">
        <w:rPr>
          <w:sz w:val="26"/>
          <w:szCs w:val="26"/>
          <w:shd w:val="clear" w:color="auto" w:fill="FFFFFF"/>
        </w:rPr>
        <w:t>Việt</w:t>
      </w:r>
      <w:proofErr w:type="spellEnd"/>
      <w:r w:rsidR="009D1FBF" w:rsidRPr="00302421">
        <w:rPr>
          <w:sz w:val="26"/>
          <w:szCs w:val="26"/>
          <w:shd w:val="clear" w:color="auto" w:fill="FFFFFF"/>
        </w:rPr>
        <w:t xml:space="preserve"> N</w:t>
      </w:r>
      <w:r w:rsidR="007D54E6" w:rsidRPr="00302421">
        <w:rPr>
          <w:sz w:val="26"/>
          <w:szCs w:val="26"/>
          <w:shd w:val="clear" w:color="auto" w:fill="FFFFFF"/>
        </w:rPr>
        <w:t xml:space="preserve">am) </w:t>
      </w:r>
      <w:proofErr w:type="spellStart"/>
      <w:r w:rsidR="007D54E6" w:rsidRPr="00302421">
        <w:rPr>
          <w:sz w:val="26"/>
          <w:szCs w:val="26"/>
          <w:shd w:val="clear" w:color="auto" w:fill="FFFFFF"/>
        </w:rPr>
        <w:t>làm</w:t>
      </w:r>
      <w:proofErr w:type="spellEnd"/>
      <w:r w:rsidR="007D54E6" w:rsidRPr="00302421">
        <w:rPr>
          <w:sz w:val="26"/>
          <w:szCs w:val="26"/>
          <w:shd w:val="clear" w:color="auto" w:fill="FFFFFF"/>
        </w:rPr>
        <w:t xml:space="preserve"> </w:t>
      </w:r>
      <w:proofErr w:type="spellStart"/>
      <w:r w:rsidR="007D54E6" w:rsidRPr="00302421">
        <w:rPr>
          <w:sz w:val="26"/>
          <w:szCs w:val="26"/>
          <w:shd w:val="clear" w:color="auto" w:fill="FFFFFF"/>
        </w:rPr>
        <w:t>tổng</w:t>
      </w:r>
      <w:proofErr w:type="spellEnd"/>
      <w:r w:rsidR="007D54E6" w:rsidRPr="00302421">
        <w:rPr>
          <w:sz w:val="26"/>
          <w:szCs w:val="26"/>
          <w:shd w:val="clear" w:color="auto" w:fill="FFFFFF"/>
        </w:rPr>
        <w:t xml:space="preserve"> </w:t>
      </w:r>
      <w:proofErr w:type="spellStart"/>
      <w:r w:rsidR="007D54E6" w:rsidRPr="00302421">
        <w:rPr>
          <w:sz w:val="26"/>
          <w:szCs w:val="26"/>
          <w:shd w:val="clear" w:color="auto" w:fill="FFFFFF"/>
        </w:rPr>
        <w:t>thầu</w:t>
      </w:r>
      <w:proofErr w:type="spellEnd"/>
      <w:r w:rsidR="007D54E6" w:rsidRPr="00302421">
        <w:rPr>
          <w:sz w:val="26"/>
          <w:szCs w:val="26"/>
          <w:shd w:val="clear" w:color="auto" w:fill="FFFFFF"/>
        </w:rPr>
        <w:t xml:space="preserve"> EPC, </w:t>
      </w:r>
      <w:proofErr w:type="spellStart"/>
      <w:r w:rsidR="005510C2" w:rsidRPr="00302421">
        <w:rPr>
          <w:sz w:val="26"/>
          <w:szCs w:val="26"/>
          <w:shd w:val="clear" w:color="auto" w:fill="FFFFFF"/>
        </w:rPr>
        <w:t>liên</w:t>
      </w:r>
      <w:proofErr w:type="spellEnd"/>
      <w:r w:rsidR="005510C2" w:rsidRPr="00302421">
        <w:rPr>
          <w:sz w:val="26"/>
          <w:szCs w:val="26"/>
          <w:shd w:val="clear" w:color="auto" w:fill="FFFFFF"/>
        </w:rPr>
        <w:t xml:space="preserve"> </w:t>
      </w:r>
      <w:proofErr w:type="spellStart"/>
      <w:r w:rsidR="005510C2" w:rsidRPr="00302421">
        <w:rPr>
          <w:sz w:val="26"/>
          <w:szCs w:val="26"/>
          <w:shd w:val="clear" w:color="auto" w:fill="FFFFFF"/>
        </w:rPr>
        <w:t>danh</w:t>
      </w:r>
      <w:proofErr w:type="spellEnd"/>
      <w:r w:rsidR="005510C2" w:rsidRPr="00302421">
        <w:rPr>
          <w:sz w:val="26"/>
          <w:szCs w:val="26"/>
          <w:shd w:val="clear" w:color="auto" w:fill="FFFFFF"/>
        </w:rPr>
        <w:t xml:space="preserve"> </w:t>
      </w:r>
      <w:proofErr w:type="spellStart"/>
      <w:r w:rsidR="007D54E6" w:rsidRPr="00302421">
        <w:rPr>
          <w:sz w:val="26"/>
          <w:szCs w:val="26"/>
          <w:shd w:val="clear" w:color="auto" w:fill="FFFFFF"/>
        </w:rPr>
        <w:t>Công</w:t>
      </w:r>
      <w:proofErr w:type="spellEnd"/>
      <w:r w:rsidR="007D54E6" w:rsidRPr="00302421">
        <w:rPr>
          <w:sz w:val="26"/>
          <w:szCs w:val="26"/>
          <w:shd w:val="clear" w:color="auto" w:fill="FFFFFF"/>
        </w:rPr>
        <w:t xml:space="preserve"> ty CP</w:t>
      </w:r>
      <w:r w:rsidR="009D1FBF" w:rsidRPr="00302421">
        <w:rPr>
          <w:sz w:val="26"/>
          <w:szCs w:val="26"/>
          <w:shd w:val="clear" w:color="auto" w:fill="FFFFFF"/>
        </w:rPr>
        <w:t xml:space="preserve"> </w:t>
      </w:r>
      <w:proofErr w:type="spellStart"/>
      <w:r w:rsidR="009D1FBF" w:rsidRPr="00302421">
        <w:rPr>
          <w:sz w:val="26"/>
          <w:szCs w:val="26"/>
          <w:shd w:val="clear" w:color="auto" w:fill="FFFFFF"/>
        </w:rPr>
        <w:t>Tư</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vấn</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Xây</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dựng</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Điện</w:t>
      </w:r>
      <w:proofErr w:type="spellEnd"/>
      <w:r w:rsidR="009D1FBF" w:rsidRPr="00302421">
        <w:rPr>
          <w:sz w:val="26"/>
          <w:szCs w:val="26"/>
          <w:shd w:val="clear" w:color="auto" w:fill="FFFFFF"/>
        </w:rPr>
        <w:t xml:space="preserve"> 3</w:t>
      </w:r>
      <w:r w:rsidR="007D54E6" w:rsidRPr="00302421">
        <w:rPr>
          <w:sz w:val="26"/>
          <w:szCs w:val="26"/>
          <w:shd w:val="clear" w:color="auto" w:fill="FFFFFF"/>
        </w:rPr>
        <w:t xml:space="preserve"> (PECC3) </w:t>
      </w:r>
      <w:proofErr w:type="spellStart"/>
      <w:r w:rsidR="007D54E6" w:rsidRPr="00302421">
        <w:rPr>
          <w:sz w:val="26"/>
          <w:szCs w:val="26"/>
          <w:shd w:val="clear" w:color="auto" w:fill="FFFFFF"/>
        </w:rPr>
        <w:t>và</w:t>
      </w:r>
      <w:proofErr w:type="spellEnd"/>
      <w:r w:rsidR="007D54E6" w:rsidRPr="00302421">
        <w:rPr>
          <w:sz w:val="26"/>
          <w:szCs w:val="26"/>
          <w:shd w:val="clear" w:color="auto" w:fill="FFFFFF"/>
        </w:rPr>
        <w:t xml:space="preserve"> </w:t>
      </w:r>
      <w:proofErr w:type="spellStart"/>
      <w:r w:rsidR="007D54E6" w:rsidRPr="00302421">
        <w:rPr>
          <w:sz w:val="26"/>
          <w:szCs w:val="26"/>
          <w:shd w:val="clear" w:color="auto" w:fill="FFFFFF"/>
        </w:rPr>
        <w:t>Công</w:t>
      </w:r>
      <w:proofErr w:type="spellEnd"/>
      <w:r w:rsidR="007D54E6" w:rsidRPr="00302421">
        <w:rPr>
          <w:sz w:val="26"/>
          <w:szCs w:val="26"/>
          <w:shd w:val="clear" w:color="auto" w:fill="FFFFFF"/>
        </w:rPr>
        <w:t xml:space="preserve"> ty CP </w:t>
      </w:r>
      <w:proofErr w:type="spellStart"/>
      <w:r w:rsidR="007D54E6" w:rsidRPr="00302421">
        <w:rPr>
          <w:sz w:val="26"/>
          <w:szCs w:val="26"/>
          <w:shd w:val="clear" w:color="auto" w:fill="FFFFFF"/>
        </w:rPr>
        <w:t>Tư</w:t>
      </w:r>
      <w:proofErr w:type="spellEnd"/>
      <w:r w:rsidR="007D54E6" w:rsidRPr="00302421">
        <w:rPr>
          <w:sz w:val="26"/>
          <w:szCs w:val="26"/>
          <w:shd w:val="clear" w:color="auto" w:fill="FFFFFF"/>
        </w:rPr>
        <w:t xml:space="preserve"> </w:t>
      </w:r>
      <w:proofErr w:type="spellStart"/>
      <w:r w:rsidR="007D54E6" w:rsidRPr="00302421">
        <w:rPr>
          <w:sz w:val="26"/>
          <w:szCs w:val="26"/>
          <w:shd w:val="clear" w:color="auto" w:fill="FFFFFF"/>
        </w:rPr>
        <w:t>vấn</w:t>
      </w:r>
      <w:proofErr w:type="spellEnd"/>
      <w:r w:rsidR="007D54E6" w:rsidRPr="00302421">
        <w:rPr>
          <w:sz w:val="26"/>
          <w:szCs w:val="26"/>
          <w:shd w:val="clear" w:color="auto" w:fill="FFFFFF"/>
        </w:rPr>
        <w:t xml:space="preserve"> </w:t>
      </w:r>
      <w:proofErr w:type="spellStart"/>
      <w:r w:rsidR="007D54E6" w:rsidRPr="00302421">
        <w:rPr>
          <w:sz w:val="26"/>
          <w:szCs w:val="26"/>
          <w:shd w:val="clear" w:color="auto" w:fill="FFFFFF"/>
        </w:rPr>
        <w:t>Xây</w:t>
      </w:r>
      <w:proofErr w:type="spellEnd"/>
      <w:r w:rsidR="007D54E6" w:rsidRPr="00302421">
        <w:rPr>
          <w:sz w:val="26"/>
          <w:szCs w:val="26"/>
          <w:shd w:val="clear" w:color="auto" w:fill="FFFFFF"/>
        </w:rPr>
        <w:t xml:space="preserve"> </w:t>
      </w:r>
      <w:proofErr w:type="spellStart"/>
      <w:r w:rsidR="007D54E6" w:rsidRPr="00302421">
        <w:rPr>
          <w:sz w:val="26"/>
          <w:szCs w:val="26"/>
          <w:shd w:val="clear" w:color="auto" w:fill="FFFFFF"/>
        </w:rPr>
        <w:t>dựng</w:t>
      </w:r>
      <w:proofErr w:type="spellEnd"/>
      <w:r w:rsidR="007D54E6" w:rsidRPr="00302421">
        <w:rPr>
          <w:sz w:val="26"/>
          <w:szCs w:val="26"/>
          <w:shd w:val="clear" w:color="auto" w:fill="FFFFFF"/>
        </w:rPr>
        <w:t xml:space="preserve"> </w:t>
      </w:r>
      <w:proofErr w:type="spellStart"/>
      <w:r w:rsidR="007D54E6" w:rsidRPr="00302421">
        <w:rPr>
          <w:sz w:val="26"/>
          <w:szCs w:val="26"/>
          <w:shd w:val="clear" w:color="auto" w:fill="FFFFFF"/>
        </w:rPr>
        <w:t>Điện</w:t>
      </w:r>
      <w:proofErr w:type="spellEnd"/>
      <w:r w:rsidR="007D54E6" w:rsidRPr="00302421">
        <w:rPr>
          <w:sz w:val="26"/>
          <w:szCs w:val="26"/>
          <w:shd w:val="clear" w:color="auto" w:fill="FFFFFF"/>
        </w:rPr>
        <w:t xml:space="preserve"> 4 (PECC4)</w:t>
      </w:r>
      <w:r w:rsidR="009D1FBF" w:rsidRPr="00302421">
        <w:rPr>
          <w:sz w:val="26"/>
          <w:szCs w:val="26"/>
          <w:shd w:val="clear" w:color="auto" w:fill="FFFFFF"/>
        </w:rPr>
        <w:t xml:space="preserve"> </w:t>
      </w:r>
      <w:proofErr w:type="spellStart"/>
      <w:r w:rsidR="009D1FBF" w:rsidRPr="00302421">
        <w:rPr>
          <w:sz w:val="26"/>
          <w:szCs w:val="26"/>
          <w:shd w:val="clear" w:color="auto" w:fill="FFFFFF"/>
        </w:rPr>
        <w:t>phối</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hợp</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với</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tư</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vấn</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phụ</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nước</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ngoài</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làm</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tư</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vấn</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giám</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sát</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thi</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công</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xây</w:t>
      </w:r>
      <w:proofErr w:type="spellEnd"/>
      <w:r w:rsidR="009D1FBF" w:rsidRPr="00302421">
        <w:rPr>
          <w:sz w:val="26"/>
          <w:szCs w:val="26"/>
          <w:shd w:val="clear" w:color="auto" w:fill="FFFFFF"/>
        </w:rPr>
        <w:t xml:space="preserve"> </w:t>
      </w:r>
      <w:proofErr w:type="spellStart"/>
      <w:r w:rsidR="009D1FBF" w:rsidRPr="00302421">
        <w:rPr>
          <w:sz w:val="26"/>
          <w:szCs w:val="26"/>
          <w:shd w:val="clear" w:color="auto" w:fill="FFFFFF"/>
        </w:rPr>
        <w:t>dựng</w:t>
      </w:r>
      <w:proofErr w:type="spellEnd"/>
      <w:r w:rsidR="009D1FBF" w:rsidRPr="00302421">
        <w:rPr>
          <w:sz w:val="26"/>
          <w:szCs w:val="26"/>
          <w:shd w:val="clear" w:color="auto" w:fill="FFFFFF"/>
        </w:rPr>
        <w:t>.</w:t>
      </w:r>
      <w:r w:rsidR="009E6F2A" w:rsidRPr="00302421">
        <w:rPr>
          <w:sz w:val="26"/>
          <w:szCs w:val="26"/>
          <w:shd w:val="clear" w:color="auto" w:fill="FFFFFF"/>
        </w:rPr>
        <w:t xml:space="preserve"> </w:t>
      </w:r>
      <w:r w:rsidRPr="00302421">
        <w:rPr>
          <w:sz w:val="26"/>
          <w:szCs w:val="26"/>
        </w:rPr>
        <w:t xml:space="preserve">Theo </w:t>
      </w:r>
      <w:proofErr w:type="spellStart"/>
      <w:r w:rsidRPr="00302421">
        <w:rPr>
          <w:sz w:val="26"/>
          <w:szCs w:val="26"/>
        </w:rPr>
        <w:t>kế</w:t>
      </w:r>
      <w:proofErr w:type="spellEnd"/>
      <w:r w:rsidRPr="00302421">
        <w:rPr>
          <w:sz w:val="26"/>
          <w:szCs w:val="26"/>
        </w:rPr>
        <w:t xml:space="preserve"> </w:t>
      </w:r>
      <w:proofErr w:type="spellStart"/>
      <w:r w:rsidRPr="00302421">
        <w:rPr>
          <w:sz w:val="26"/>
          <w:szCs w:val="26"/>
        </w:rPr>
        <w:t>hoạch</w:t>
      </w:r>
      <w:proofErr w:type="spellEnd"/>
      <w:r w:rsidRPr="00302421">
        <w:rPr>
          <w:sz w:val="26"/>
          <w:szCs w:val="26"/>
        </w:rPr>
        <w:t xml:space="preserve">, </w:t>
      </w:r>
      <w:proofErr w:type="spellStart"/>
      <w:r w:rsidR="00C13F41" w:rsidRPr="00302421">
        <w:rPr>
          <w:sz w:val="26"/>
          <w:szCs w:val="26"/>
        </w:rPr>
        <w:t>N</w:t>
      </w:r>
      <w:r w:rsidR="0084214B" w:rsidRPr="00302421">
        <w:rPr>
          <w:sz w:val="26"/>
          <w:szCs w:val="26"/>
        </w:rPr>
        <w:t>hà</w:t>
      </w:r>
      <w:proofErr w:type="spellEnd"/>
      <w:r w:rsidR="0084214B" w:rsidRPr="00302421">
        <w:rPr>
          <w:sz w:val="26"/>
          <w:szCs w:val="26"/>
        </w:rPr>
        <w:t xml:space="preserve"> </w:t>
      </w:r>
      <w:proofErr w:type="spellStart"/>
      <w:r w:rsidR="0084214B" w:rsidRPr="00302421">
        <w:rPr>
          <w:sz w:val="26"/>
          <w:szCs w:val="26"/>
        </w:rPr>
        <w:t>máy</w:t>
      </w:r>
      <w:proofErr w:type="spellEnd"/>
      <w:r w:rsidRPr="00302421">
        <w:rPr>
          <w:sz w:val="26"/>
          <w:szCs w:val="26"/>
        </w:rPr>
        <w:t xml:space="preserve"> </w:t>
      </w:r>
      <w:proofErr w:type="spellStart"/>
      <w:r w:rsidRPr="00302421">
        <w:rPr>
          <w:sz w:val="26"/>
          <w:szCs w:val="26"/>
        </w:rPr>
        <w:t>sẽ</w:t>
      </w:r>
      <w:proofErr w:type="spellEnd"/>
      <w:r w:rsidRPr="00302421">
        <w:rPr>
          <w:sz w:val="26"/>
          <w:szCs w:val="26"/>
        </w:rPr>
        <w:t xml:space="preserve"> </w:t>
      </w:r>
      <w:proofErr w:type="spellStart"/>
      <w:r w:rsidRPr="00302421">
        <w:rPr>
          <w:sz w:val="26"/>
          <w:szCs w:val="26"/>
        </w:rPr>
        <w:t>được</w:t>
      </w:r>
      <w:proofErr w:type="spellEnd"/>
      <w:r w:rsidRPr="00302421">
        <w:rPr>
          <w:sz w:val="26"/>
          <w:szCs w:val="26"/>
        </w:rPr>
        <w:t xml:space="preserve"> </w:t>
      </w:r>
      <w:proofErr w:type="spellStart"/>
      <w:r w:rsidRPr="00302421">
        <w:rPr>
          <w:sz w:val="26"/>
          <w:szCs w:val="26"/>
        </w:rPr>
        <w:t>đưa</w:t>
      </w:r>
      <w:proofErr w:type="spellEnd"/>
      <w:r w:rsidRPr="00302421">
        <w:rPr>
          <w:sz w:val="26"/>
          <w:szCs w:val="26"/>
        </w:rPr>
        <w:t xml:space="preserve"> </w:t>
      </w:r>
      <w:proofErr w:type="spellStart"/>
      <w:r w:rsidRPr="00302421">
        <w:rPr>
          <w:sz w:val="26"/>
          <w:szCs w:val="26"/>
        </w:rPr>
        <w:t>vào</w:t>
      </w:r>
      <w:proofErr w:type="spellEnd"/>
      <w:r w:rsidRPr="00302421">
        <w:rPr>
          <w:sz w:val="26"/>
          <w:szCs w:val="26"/>
        </w:rPr>
        <w:t xml:space="preserve"> </w:t>
      </w:r>
      <w:proofErr w:type="spellStart"/>
      <w:r w:rsidRPr="00302421">
        <w:rPr>
          <w:sz w:val="26"/>
          <w:szCs w:val="26"/>
        </w:rPr>
        <w:t>vận</w:t>
      </w:r>
      <w:proofErr w:type="spellEnd"/>
      <w:r w:rsidRPr="00302421">
        <w:rPr>
          <w:sz w:val="26"/>
          <w:szCs w:val="26"/>
        </w:rPr>
        <w:t xml:space="preserve"> </w:t>
      </w:r>
      <w:proofErr w:type="spellStart"/>
      <w:r w:rsidRPr="00302421">
        <w:rPr>
          <w:sz w:val="26"/>
          <w:szCs w:val="26"/>
        </w:rPr>
        <w:t>hành</w:t>
      </w:r>
      <w:proofErr w:type="spellEnd"/>
      <w:r w:rsidRPr="00302421">
        <w:rPr>
          <w:sz w:val="26"/>
          <w:szCs w:val="26"/>
        </w:rPr>
        <w:t xml:space="preserve"> </w:t>
      </w:r>
      <w:proofErr w:type="spellStart"/>
      <w:r w:rsidRPr="00302421">
        <w:rPr>
          <w:sz w:val="26"/>
          <w:szCs w:val="26"/>
        </w:rPr>
        <w:t>sau</w:t>
      </w:r>
      <w:proofErr w:type="spellEnd"/>
      <w:r w:rsidRPr="00302421">
        <w:rPr>
          <w:sz w:val="26"/>
          <w:szCs w:val="26"/>
        </w:rPr>
        <w:t xml:space="preserve"> 4</w:t>
      </w:r>
      <w:r w:rsidR="002B55B7" w:rsidRPr="00302421">
        <w:rPr>
          <w:sz w:val="26"/>
          <w:szCs w:val="26"/>
        </w:rPr>
        <w:t>5</w:t>
      </w:r>
      <w:r w:rsidR="007D54E6" w:rsidRPr="00302421">
        <w:rPr>
          <w:sz w:val="26"/>
          <w:szCs w:val="26"/>
        </w:rPr>
        <w:t xml:space="preserve"> </w:t>
      </w:r>
      <w:proofErr w:type="spellStart"/>
      <w:r w:rsidR="007D54E6" w:rsidRPr="00302421">
        <w:rPr>
          <w:sz w:val="26"/>
          <w:szCs w:val="26"/>
        </w:rPr>
        <w:t>tháng</w:t>
      </w:r>
      <w:proofErr w:type="spellEnd"/>
      <w:r w:rsidR="007D54E6" w:rsidRPr="00302421">
        <w:rPr>
          <w:sz w:val="26"/>
          <w:szCs w:val="26"/>
        </w:rPr>
        <w:t xml:space="preserve"> </w:t>
      </w:r>
      <w:proofErr w:type="spellStart"/>
      <w:r w:rsidR="007D54E6" w:rsidRPr="00302421">
        <w:rPr>
          <w:sz w:val="26"/>
          <w:szCs w:val="26"/>
        </w:rPr>
        <w:t>xây</w:t>
      </w:r>
      <w:proofErr w:type="spellEnd"/>
      <w:r w:rsidR="007D54E6" w:rsidRPr="00302421">
        <w:rPr>
          <w:sz w:val="26"/>
          <w:szCs w:val="26"/>
        </w:rPr>
        <w:t xml:space="preserve"> </w:t>
      </w:r>
      <w:proofErr w:type="spellStart"/>
      <w:r w:rsidR="007D54E6" w:rsidRPr="00302421">
        <w:rPr>
          <w:sz w:val="26"/>
          <w:szCs w:val="26"/>
        </w:rPr>
        <w:t>dựng</w:t>
      </w:r>
      <w:proofErr w:type="spellEnd"/>
      <w:r w:rsidR="007D54E6" w:rsidRPr="00302421">
        <w:rPr>
          <w:sz w:val="26"/>
          <w:szCs w:val="26"/>
        </w:rPr>
        <w:t xml:space="preserve">, </w:t>
      </w:r>
      <w:proofErr w:type="spellStart"/>
      <w:r w:rsidR="007D54E6" w:rsidRPr="00302421">
        <w:rPr>
          <w:sz w:val="26"/>
          <w:szCs w:val="26"/>
        </w:rPr>
        <w:t>lắp</w:t>
      </w:r>
      <w:proofErr w:type="spellEnd"/>
      <w:r w:rsidR="007D54E6" w:rsidRPr="00302421">
        <w:rPr>
          <w:sz w:val="26"/>
          <w:szCs w:val="26"/>
        </w:rPr>
        <w:t xml:space="preserve"> </w:t>
      </w:r>
      <w:proofErr w:type="spellStart"/>
      <w:r w:rsidR="007D54E6" w:rsidRPr="00302421">
        <w:rPr>
          <w:sz w:val="26"/>
          <w:szCs w:val="26"/>
        </w:rPr>
        <w:t>đặt</w:t>
      </w:r>
      <w:proofErr w:type="spellEnd"/>
      <w:r w:rsidR="007D54E6" w:rsidRPr="00302421">
        <w:rPr>
          <w:sz w:val="26"/>
          <w:szCs w:val="26"/>
        </w:rPr>
        <w:t xml:space="preserve"> </w:t>
      </w:r>
      <w:r w:rsidRPr="00302421">
        <w:rPr>
          <w:sz w:val="26"/>
          <w:szCs w:val="26"/>
        </w:rPr>
        <w:t>(</w:t>
      </w:r>
      <w:proofErr w:type="spellStart"/>
      <w:r w:rsidRPr="00302421">
        <w:rPr>
          <w:sz w:val="26"/>
          <w:szCs w:val="26"/>
        </w:rPr>
        <w:t>dự</w:t>
      </w:r>
      <w:proofErr w:type="spellEnd"/>
      <w:r w:rsidRPr="00302421">
        <w:rPr>
          <w:sz w:val="26"/>
          <w:szCs w:val="26"/>
        </w:rPr>
        <w:t xml:space="preserve"> </w:t>
      </w:r>
      <w:proofErr w:type="spellStart"/>
      <w:r w:rsidRPr="00302421">
        <w:rPr>
          <w:sz w:val="26"/>
          <w:szCs w:val="26"/>
        </w:rPr>
        <w:t>kiến</w:t>
      </w:r>
      <w:proofErr w:type="spellEnd"/>
      <w:r w:rsidRPr="00302421">
        <w:rPr>
          <w:sz w:val="26"/>
          <w:szCs w:val="26"/>
        </w:rPr>
        <w:t xml:space="preserve"> </w:t>
      </w:r>
      <w:proofErr w:type="spellStart"/>
      <w:r w:rsidRPr="00302421">
        <w:rPr>
          <w:sz w:val="26"/>
          <w:szCs w:val="26"/>
        </w:rPr>
        <w:t>cuối</w:t>
      </w:r>
      <w:proofErr w:type="spellEnd"/>
      <w:r w:rsidRPr="00302421">
        <w:rPr>
          <w:sz w:val="26"/>
          <w:szCs w:val="26"/>
        </w:rPr>
        <w:t xml:space="preserve"> </w:t>
      </w:r>
      <w:proofErr w:type="spellStart"/>
      <w:r w:rsidR="002B55B7" w:rsidRPr="00302421">
        <w:rPr>
          <w:sz w:val="26"/>
          <w:szCs w:val="26"/>
        </w:rPr>
        <w:t>tháng</w:t>
      </w:r>
      <w:proofErr w:type="spellEnd"/>
      <w:r w:rsidR="002B55B7" w:rsidRPr="00302421">
        <w:rPr>
          <w:sz w:val="26"/>
          <w:szCs w:val="26"/>
        </w:rPr>
        <w:t xml:space="preserve"> 12</w:t>
      </w:r>
      <w:r w:rsidRPr="00302421">
        <w:rPr>
          <w:sz w:val="26"/>
          <w:szCs w:val="26"/>
        </w:rPr>
        <w:t>/201</w:t>
      </w:r>
      <w:r w:rsidR="002B55B7" w:rsidRPr="00302421">
        <w:rPr>
          <w:sz w:val="26"/>
          <w:szCs w:val="26"/>
        </w:rPr>
        <w:t>9</w:t>
      </w:r>
      <w:r w:rsidR="009E6F2A" w:rsidRPr="00302421">
        <w:rPr>
          <w:sz w:val="26"/>
          <w:szCs w:val="26"/>
        </w:rPr>
        <w:t>)</w:t>
      </w:r>
      <w:r w:rsidRPr="00302421">
        <w:rPr>
          <w:sz w:val="26"/>
          <w:szCs w:val="26"/>
        </w:rPr>
        <w:t xml:space="preserve">. </w:t>
      </w:r>
      <w:proofErr w:type="spellStart"/>
      <w:r w:rsidRPr="00302421">
        <w:rPr>
          <w:sz w:val="26"/>
          <w:szCs w:val="26"/>
        </w:rPr>
        <w:t>Nhà</w:t>
      </w:r>
      <w:proofErr w:type="spellEnd"/>
      <w:r w:rsidRPr="00302421">
        <w:rPr>
          <w:sz w:val="26"/>
          <w:szCs w:val="26"/>
        </w:rPr>
        <w:t xml:space="preserve"> </w:t>
      </w:r>
      <w:proofErr w:type="spellStart"/>
      <w:r w:rsidRPr="00302421">
        <w:rPr>
          <w:sz w:val="26"/>
          <w:szCs w:val="26"/>
        </w:rPr>
        <w:t>máy</w:t>
      </w:r>
      <w:proofErr w:type="spellEnd"/>
      <w:r w:rsidRPr="00302421">
        <w:rPr>
          <w:sz w:val="26"/>
          <w:szCs w:val="26"/>
        </w:rPr>
        <w:t xml:space="preserve"> </w:t>
      </w:r>
      <w:proofErr w:type="spellStart"/>
      <w:r w:rsidRPr="00302421">
        <w:rPr>
          <w:sz w:val="26"/>
          <w:szCs w:val="26"/>
        </w:rPr>
        <w:t>sẽ</w:t>
      </w:r>
      <w:proofErr w:type="spellEnd"/>
      <w:r w:rsidRPr="00302421">
        <w:rPr>
          <w:sz w:val="26"/>
          <w:szCs w:val="26"/>
        </w:rPr>
        <w:t xml:space="preserve"> </w:t>
      </w:r>
      <w:proofErr w:type="spellStart"/>
      <w:r w:rsidRPr="00302421">
        <w:rPr>
          <w:sz w:val="26"/>
          <w:szCs w:val="26"/>
        </w:rPr>
        <w:t>được</w:t>
      </w:r>
      <w:proofErr w:type="spellEnd"/>
      <w:r w:rsidRPr="00302421">
        <w:rPr>
          <w:sz w:val="26"/>
          <w:szCs w:val="26"/>
        </w:rPr>
        <w:t xml:space="preserve"> </w:t>
      </w:r>
      <w:proofErr w:type="spellStart"/>
      <w:r w:rsidRPr="00302421">
        <w:rPr>
          <w:sz w:val="26"/>
          <w:szCs w:val="26"/>
        </w:rPr>
        <w:t>đấu</w:t>
      </w:r>
      <w:proofErr w:type="spellEnd"/>
      <w:r w:rsidRPr="00302421">
        <w:rPr>
          <w:sz w:val="26"/>
          <w:szCs w:val="26"/>
        </w:rPr>
        <w:t xml:space="preserve"> </w:t>
      </w:r>
      <w:proofErr w:type="spellStart"/>
      <w:r w:rsidRPr="00302421">
        <w:rPr>
          <w:sz w:val="26"/>
          <w:szCs w:val="26"/>
        </w:rPr>
        <w:t>nối</w:t>
      </w:r>
      <w:proofErr w:type="spellEnd"/>
      <w:r w:rsidRPr="00302421">
        <w:rPr>
          <w:sz w:val="26"/>
          <w:szCs w:val="26"/>
        </w:rPr>
        <w:t xml:space="preserve"> </w:t>
      </w:r>
      <w:proofErr w:type="spellStart"/>
      <w:r w:rsidRPr="00302421">
        <w:rPr>
          <w:sz w:val="26"/>
          <w:szCs w:val="26"/>
        </w:rPr>
        <w:t>với</w:t>
      </w:r>
      <w:proofErr w:type="spellEnd"/>
      <w:r w:rsidRPr="00302421">
        <w:rPr>
          <w:sz w:val="26"/>
          <w:szCs w:val="26"/>
        </w:rPr>
        <w:t xml:space="preserve"> </w:t>
      </w:r>
      <w:proofErr w:type="spellStart"/>
      <w:r w:rsidRPr="00302421">
        <w:rPr>
          <w:sz w:val="26"/>
          <w:szCs w:val="26"/>
        </w:rPr>
        <w:t>hệ</w:t>
      </w:r>
      <w:proofErr w:type="spellEnd"/>
      <w:r w:rsidRPr="00302421">
        <w:rPr>
          <w:sz w:val="26"/>
          <w:szCs w:val="26"/>
        </w:rPr>
        <w:t xml:space="preserve"> </w:t>
      </w:r>
      <w:proofErr w:type="spellStart"/>
      <w:r w:rsidRPr="00302421">
        <w:rPr>
          <w:sz w:val="26"/>
          <w:szCs w:val="26"/>
        </w:rPr>
        <w:t>thống</w:t>
      </w:r>
      <w:proofErr w:type="spellEnd"/>
      <w:r w:rsidRPr="00302421">
        <w:rPr>
          <w:sz w:val="26"/>
          <w:szCs w:val="26"/>
        </w:rPr>
        <w:t xml:space="preserve"> </w:t>
      </w:r>
      <w:proofErr w:type="spellStart"/>
      <w:r w:rsidRPr="00302421">
        <w:rPr>
          <w:sz w:val="26"/>
          <w:szCs w:val="26"/>
        </w:rPr>
        <w:t>điện</w:t>
      </w:r>
      <w:proofErr w:type="spellEnd"/>
      <w:r w:rsidRPr="00302421">
        <w:rPr>
          <w:sz w:val="26"/>
          <w:szCs w:val="26"/>
        </w:rPr>
        <w:t xml:space="preserve"> </w:t>
      </w:r>
      <w:proofErr w:type="spellStart"/>
      <w:r w:rsidRPr="00302421">
        <w:rPr>
          <w:sz w:val="26"/>
          <w:szCs w:val="26"/>
        </w:rPr>
        <w:t>quốc</w:t>
      </w:r>
      <w:proofErr w:type="spellEnd"/>
      <w:r w:rsidRPr="00302421">
        <w:rPr>
          <w:sz w:val="26"/>
          <w:szCs w:val="26"/>
        </w:rPr>
        <w:t xml:space="preserve"> </w:t>
      </w:r>
      <w:proofErr w:type="spellStart"/>
      <w:r w:rsidRPr="00302421">
        <w:rPr>
          <w:sz w:val="26"/>
          <w:szCs w:val="26"/>
        </w:rPr>
        <w:t>gia</w:t>
      </w:r>
      <w:proofErr w:type="spellEnd"/>
      <w:r w:rsidRPr="00302421">
        <w:rPr>
          <w:sz w:val="26"/>
          <w:szCs w:val="26"/>
        </w:rPr>
        <w:t xml:space="preserve"> </w:t>
      </w:r>
      <w:proofErr w:type="spellStart"/>
      <w:r w:rsidRPr="00302421">
        <w:rPr>
          <w:sz w:val="26"/>
          <w:szCs w:val="26"/>
        </w:rPr>
        <w:t>thông</w:t>
      </w:r>
      <w:proofErr w:type="spellEnd"/>
      <w:r w:rsidRPr="00302421">
        <w:rPr>
          <w:sz w:val="26"/>
          <w:szCs w:val="26"/>
        </w:rPr>
        <w:t xml:space="preserve"> qua </w:t>
      </w:r>
      <w:proofErr w:type="spellStart"/>
      <w:r w:rsidRPr="00302421">
        <w:rPr>
          <w:sz w:val="26"/>
          <w:szCs w:val="26"/>
        </w:rPr>
        <w:t>lưới</w:t>
      </w:r>
      <w:proofErr w:type="spellEnd"/>
      <w:r w:rsidRPr="00302421">
        <w:rPr>
          <w:sz w:val="26"/>
          <w:szCs w:val="26"/>
        </w:rPr>
        <w:t xml:space="preserve"> </w:t>
      </w:r>
      <w:proofErr w:type="spellStart"/>
      <w:r w:rsidRPr="00302421">
        <w:rPr>
          <w:sz w:val="26"/>
          <w:szCs w:val="26"/>
        </w:rPr>
        <w:t>điện</w:t>
      </w:r>
      <w:proofErr w:type="spellEnd"/>
      <w:r w:rsidRPr="00302421">
        <w:rPr>
          <w:sz w:val="26"/>
          <w:szCs w:val="26"/>
        </w:rPr>
        <w:t xml:space="preserve"> 500kV.</w:t>
      </w:r>
    </w:p>
    <w:p w:rsidR="00413450" w:rsidRPr="00302421" w:rsidRDefault="00126AFA" w:rsidP="00A330E1">
      <w:pPr>
        <w:pStyle w:val="NormalWeb"/>
        <w:shd w:val="clear" w:color="auto" w:fill="FFFFFF"/>
        <w:spacing w:before="80" w:beforeAutospacing="0" w:after="80" w:afterAutospacing="0" w:line="276" w:lineRule="auto"/>
        <w:ind w:firstLine="709"/>
        <w:jc w:val="both"/>
        <w:rPr>
          <w:i/>
          <w:sz w:val="26"/>
          <w:szCs w:val="26"/>
        </w:rPr>
      </w:pPr>
      <w:r w:rsidRPr="00302421">
        <w:rPr>
          <w:sz w:val="26"/>
          <w:szCs w:val="26"/>
        </w:rPr>
        <w:t> </w:t>
      </w:r>
      <w:proofErr w:type="spellStart"/>
      <w:r w:rsidRPr="00302421">
        <w:rPr>
          <w:sz w:val="26"/>
          <w:szCs w:val="26"/>
        </w:rPr>
        <w:t>Sau</w:t>
      </w:r>
      <w:proofErr w:type="spellEnd"/>
      <w:r w:rsidRPr="00302421">
        <w:rPr>
          <w:sz w:val="26"/>
          <w:szCs w:val="26"/>
        </w:rPr>
        <w:t xml:space="preserve"> </w:t>
      </w:r>
      <w:proofErr w:type="spellStart"/>
      <w:r w:rsidRPr="00302421">
        <w:rPr>
          <w:sz w:val="26"/>
          <w:szCs w:val="26"/>
        </w:rPr>
        <w:t>khi</w:t>
      </w:r>
      <w:proofErr w:type="spellEnd"/>
      <w:r w:rsidRPr="00302421">
        <w:rPr>
          <w:sz w:val="26"/>
          <w:szCs w:val="26"/>
        </w:rPr>
        <w:t xml:space="preserve"> </w:t>
      </w:r>
      <w:proofErr w:type="spellStart"/>
      <w:r w:rsidRPr="00302421">
        <w:rPr>
          <w:sz w:val="26"/>
          <w:szCs w:val="26"/>
        </w:rPr>
        <w:t>hoàn</w:t>
      </w:r>
      <w:proofErr w:type="spellEnd"/>
      <w:r w:rsidRPr="00302421">
        <w:rPr>
          <w:sz w:val="26"/>
          <w:szCs w:val="26"/>
        </w:rPr>
        <w:t xml:space="preserve"> </w:t>
      </w:r>
      <w:proofErr w:type="spellStart"/>
      <w:r w:rsidRPr="00302421">
        <w:rPr>
          <w:sz w:val="26"/>
          <w:szCs w:val="26"/>
        </w:rPr>
        <w:t>thành</w:t>
      </w:r>
      <w:proofErr w:type="spellEnd"/>
      <w:r w:rsidRPr="00302421">
        <w:rPr>
          <w:sz w:val="26"/>
          <w:szCs w:val="26"/>
        </w:rPr>
        <w:t xml:space="preserve">, </w:t>
      </w:r>
      <w:proofErr w:type="spellStart"/>
      <w:r w:rsidRPr="00302421">
        <w:rPr>
          <w:sz w:val="26"/>
          <w:szCs w:val="26"/>
        </w:rPr>
        <w:t>hàng</w:t>
      </w:r>
      <w:proofErr w:type="spellEnd"/>
      <w:r w:rsidRPr="00302421">
        <w:rPr>
          <w:sz w:val="26"/>
          <w:szCs w:val="26"/>
        </w:rPr>
        <w:t xml:space="preserve"> </w:t>
      </w:r>
      <w:proofErr w:type="spellStart"/>
      <w:r w:rsidRPr="00302421">
        <w:rPr>
          <w:sz w:val="26"/>
          <w:szCs w:val="26"/>
        </w:rPr>
        <w:t>năm</w:t>
      </w:r>
      <w:proofErr w:type="spellEnd"/>
      <w:r w:rsidRPr="00302421">
        <w:rPr>
          <w:sz w:val="26"/>
          <w:szCs w:val="26"/>
        </w:rPr>
        <w:t xml:space="preserve"> </w:t>
      </w:r>
      <w:proofErr w:type="spellStart"/>
      <w:r w:rsidRPr="00302421">
        <w:rPr>
          <w:sz w:val="26"/>
          <w:szCs w:val="26"/>
        </w:rPr>
        <w:t>Nhà</w:t>
      </w:r>
      <w:proofErr w:type="spellEnd"/>
      <w:r w:rsidRPr="00302421">
        <w:rPr>
          <w:sz w:val="26"/>
          <w:szCs w:val="26"/>
        </w:rPr>
        <w:t xml:space="preserve"> </w:t>
      </w:r>
      <w:proofErr w:type="spellStart"/>
      <w:r w:rsidRPr="00302421">
        <w:rPr>
          <w:sz w:val="26"/>
          <w:szCs w:val="26"/>
        </w:rPr>
        <w:t>máy</w:t>
      </w:r>
      <w:proofErr w:type="spellEnd"/>
      <w:r w:rsidRPr="00302421">
        <w:rPr>
          <w:sz w:val="26"/>
          <w:szCs w:val="26"/>
        </w:rPr>
        <w:t xml:space="preserve"> </w:t>
      </w:r>
      <w:proofErr w:type="spellStart"/>
      <w:r w:rsidRPr="00302421">
        <w:rPr>
          <w:sz w:val="26"/>
          <w:szCs w:val="26"/>
        </w:rPr>
        <w:t>Nhiệt</w:t>
      </w:r>
      <w:proofErr w:type="spellEnd"/>
      <w:r w:rsidRPr="00302421">
        <w:rPr>
          <w:sz w:val="26"/>
          <w:szCs w:val="26"/>
        </w:rPr>
        <w:t xml:space="preserve"> </w:t>
      </w:r>
      <w:proofErr w:type="spellStart"/>
      <w:r w:rsidRPr="00302421">
        <w:rPr>
          <w:sz w:val="26"/>
          <w:szCs w:val="26"/>
        </w:rPr>
        <w:t>điện</w:t>
      </w:r>
      <w:proofErr w:type="spellEnd"/>
      <w:r w:rsidRPr="00302421">
        <w:rPr>
          <w:sz w:val="26"/>
          <w:szCs w:val="26"/>
        </w:rPr>
        <w:t xml:space="preserve"> </w:t>
      </w:r>
      <w:proofErr w:type="spellStart"/>
      <w:r w:rsidRPr="00302421">
        <w:rPr>
          <w:sz w:val="26"/>
          <w:szCs w:val="26"/>
        </w:rPr>
        <w:t>Vĩnh</w:t>
      </w:r>
      <w:proofErr w:type="spellEnd"/>
      <w:r w:rsidRPr="00302421">
        <w:rPr>
          <w:sz w:val="26"/>
          <w:szCs w:val="26"/>
        </w:rPr>
        <w:t xml:space="preserve"> </w:t>
      </w:r>
      <w:proofErr w:type="spellStart"/>
      <w:r w:rsidRPr="00302421">
        <w:rPr>
          <w:sz w:val="26"/>
          <w:szCs w:val="26"/>
        </w:rPr>
        <w:t>Tân</w:t>
      </w:r>
      <w:proofErr w:type="spellEnd"/>
      <w:r w:rsidRPr="00302421">
        <w:rPr>
          <w:sz w:val="26"/>
          <w:szCs w:val="26"/>
        </w:rPr>
        <w:t xml:space="preserve"> 4</w:t>
      </w:r>
      <w:r w:rsidR="002B55B7" w:rsidRPr="00302421">
        <w:rPr>
          <w:sz w:val="26"/>
          <w:szCs w:val="26"/>
        </w:rPr>
        <w:t xml:space="preserve"> </w:t>
      </w:r>
      <w:proofErr w:type="spellStart"/>
      <w:r w:rsidR="002B55B7" w:rsidRPr="00302421">
        <w:rPr>
          <w:sz w:val="26"/>
          <w:szCs w:val="26"/>
        </w:rPr>
        <w:t>Mở</w:t>
      </w:r>
      <w:proofErr w:type="spellEnd"/>
      <w:r w:rsidR="002B55B7" w:rsidRPr="00302421">
        <w:rPr>
          <w:sz w:val="26"/>
          <w:szCs w:val="26"/>
        </w:rPr>
        <w:t xml:space="preserve"> </w:t>
      </w:r>
      <w:proofErr w:type="spellStart"/>
      <w:r w:rsidR="002B55B7" w:rsidRPr="00302421">
        <w:rPr>
          <w:sz w:val="26"/>
          <w:szCs w:val="26"/>
        </w:rPr>
        <w:t>rộng</w:t>
      </w:r>
      <w:proofErr w:type="spellEnd"/>
      <w:r w:rsidRPr="00302421">
        <w:rPr>
          <w:sz w:val="26"/>
          <w:szCs w:val="26"/>
        </w:rPr>
        <w:t xml:space="preserve"> </w:t>
      </w:r>
      <w:proofErr w:type="spellStart"/>
      <w:r w:rsidRPr="00302421">
        <w:rPr>
          <w:sz w:val="26"/>
          <w:szCs w:val="26"/>
        </w:rPr>
        <w:t>sẽ</w:t>
      </w:r>
      <w:proofErr w:type="spellEnd"/>
      <w:r w:rsidRPr="00302421">
        <w:rPr>
          <w:sz w:val="26"/>
          <w:szCs w:val="26"/>
        </w:rPr>
        <w:t xml:space="preserve"> </w:t>
      </w:r>
      <w:proofErr w:type="spellStart"/>
      <w:r w:rsidRPr="00302421">
        <w:rPr>
          <w:sz w:val="26"/>
          <w:szCs w:val="26"/>
        </w:rPr>
        <w:t>cung</w:t>
      </w:r>
      <w:proofErr w:type="spellEnd"/>
      <w:r w:rsidRPr="00302421">
        <w:rPr>
          <w:sz w:val="26"/>
          <w:szCs w:val="26"/>
        </w:rPr>
        <w:t xml:space="preserve"> </w:t>
      </w:r>
      <w:proofErr w:type="spellStart"/>
      <w:r w:rsidRPr="00302421">
        <w:rPr>
          <w:sz w:val="26"/>
          <w:szCs w:val="26"/>
        </w:rPr>
        <w:t>cấp</w:t>
      </w:r>
      <w:proofErr w:type="spellEnd"/>
      <w:r w:rsidRPr="00302421">
        <w:rPr>
          <w:sz w:val="26"/>
          <w:szCs w:val="26"/>
        </w:rPr>
        <w:t xml:space="preserve"> </w:t>
      </w:r>
      <w:proofErr w:type="spellStart"/>
      <w:r w:rsidRPr="00302421">
        <w:rPr>
          <w:sz w:val="26"/>
          <w:szCs w:val="26"/>
        </w:rPr>
        <w:t>cho</w:t>
      </w:r>
      <w:proofErr w:type="spellEnd"/>
      <w:r w:rsidRPr="00302421">
        <w:rPr>
          <w:sz w:val="26"/>
          <w:szCs w:val="26"/>
        </w:rPr>
        <w:t xml:space="preserve"> </w:t>
      </w:r>
      <w:proofErr w:type="spellStart"/>
      <w:r w:rsidRPr="00302421">
        <w:rPr>
          <w:sz w:val="26"/>
          <w:szCs w:val="26"/>
        </w:rPr>
        <w:t>hệ</w:t>
      </w:r>
      <w:proofErr w:type="spellEnd"/>
      <w:r w:rsidRPr="00302421">
        <w:rPr>
          <w:sz w:val="26"/>
          <w:szCs w:val="26"/>
        </w:rPr>
        <w:t xml:space="preserve"> </w:t>
      </w:r>
      <w:proofErr w:type="spellStart"/>
      <w:r w:rsidRPr="00302421">
        <w:rPr>
          <w:sz w:val="26"/>
          <w:szCs w:val="26"/>
        </w:rPr>
        <w:t>thống</w:t>
      </w:r>
      <w:proofErr w:type="spellEnd"/>
      <w:r w:rsidRPr="00302421">
        <w:rPr>
          <w:sz w:val="26"/>
          <w:szCs w:val="26"/>
        </w:rPr>
        <w:t xml:space="preserve"> </w:t>
      </w:r>
      <w:proofErr w:type="spellStart"/>
      <w:r w:rsidRPr="00302421">
        <w:rPr>
          <w:sz w:val="26"/>
          <w:szCs w:val="26"/>
        </w:rPr>
        <w:t>điện</w:t>
      </w:r>
      <w:proofErr w:type="spellEnd"/>
      <w:r w:rsidRPr="00302421">
        <w:rPr>
          <w:sz w:val="26"/>
          <w:szCs w:val="26"/>
        </w:rPr>
        <w:t xml:space="preserve"> </w:t>
      </w:r>
      <w:proofErr w:type="spellStart"/>
      <w:r w:rsidRPr="00302421">
        <w:rPr>
          <w:sz w:val="26"/>
          <w:szCs w:val="26"/>
        </w:rPr>
        <w:t>khoảng</w:t>
      </w:r>
      <w:proofErr w:type="spellEnd"/>
      <w:r w:rsidRPr="00302421">
        <w:rPr>
          <w:sz w:val="26"/>
          <w:szCs w:val="26"/>
        </w:rPr>
        <w:t xml:space="preserve"> </w:t>
      </w:r>
      <w:r w:rsidR="002B55B7" w:rsidRPr="00302421">
        <w:rPr>
          <w:sz w:val="26"/>
          <w:szCs w:val="26"/>
        </w:rPr>
        <w:t>3</w:t>
      </w:r>
      <w:r w:rsidRPr="00302421">
        <w:rPr>
          <w:sz w:val="26"/>
          <w:szCs w:val="26"/>
        </w:rPr>
        <w:t>,</w:t>
      </w:r>
      <w:r w:rsidR="002B55B7" w:rsidRPr="00302421">
        <w:rPr>
          <w:sz w:val="26"/>
          <w:szCs w:val="26"/>
        </w:rPr>
        <w:t>6</w:t>
      </w:r>
      <w:r w:rsidRPr="00302421">
        <w:rPr>
          <w:sz w:val="26"/>
          <w:szCs w:val="26"/>
        </w:rPr>
        <w:t xml:space="preserve"> </w:t>
      </w:r>
      <w:proofErr w:type="spellStart"/>
      <w:r w:rsidRPr="00302421">
        <w:rPr>
          <w:sz w:val="26"/>
          <w:szCs w:val="26"/>
        </w:rPr>
        <w:t>tỷ</w:t>
      </w:r>
      <w:proofErr w:type="spellEnd"/>
      <w:r w:rsidRPr="00302421">
        <w:rPr>
          <w:sz w:val="26"/>
          <w:szCs w:val="26"/>
        </w:rPr>
        <w:t xml:space="preserve"> kWh, </w:t>
      </w:r>
      <w:proofErr w:type="spellStart"/>
      <w:r w:rsidRPr="00302421">
        <w:rPr>
          <w:sz w:val="26"/>
          <w:szCs w:val="26"/>
        </w:rPr>
        <w:t>góp</w:t>
      </w:r>
      <w:proofErr w:type="spellEnd"/>
      <w:r w:rsidRPr="00302421">
        <w:rPr>
          <w:sz w:val="26"/>
          <w:szCs w:val="26"/>
        </w:rPr>
        <w:t xml:space="preserve"> </w:t>
      </w:r>
      <w:proofErr w:type="spellStart"/>
      <w:r w:rsidRPr="00302421">
        <w:rPr>
          <w:sz w:val="26"/>
          <w:szCs w:val="26"/>
        </w:rPr>
        <w:t>phần</w:t>
      </w:r>
      <w:proofErr w:type="spellEnd"/>
      <w:r w:rsidRPr="00302421">
        <w:rPr>
          <w:sz w:val="26"/>
          <w:szCs w:val="26"/>
        </w:rPr>
        <w:t xml:space="preserve"> </w:t>
      </w:r>
      <w:proofErr w:type="spellStart"/>
      <w:r w:rsidRPr="00302421">
        <w:rPr>
          <w:sz w:val="26"/>
          <w:szCs w:val="26"/>
        </w:rPr>
        <w:t>đảm</w:t>
      </w:r>
      <w:proofErr w:type="spellEnd"/>
      <w:r w:rsidRPr="00302421">
        <w:rPr>
          <w:sz w:val="26"/>
          <w:szCs w:val="26"/>
        </w:rPr>
        <w:t xml:space="preserve"> </w:t>
      </w:r>
      <w:proofErr w:type="spellStart"/>
      <w:r w:rsidRPr="00302421">
        <w:rPr>
          <w:sz w:val="26"/>
          <w:szCs w:val="26"/>
        </w:rPr>
        <w:t>bảo</w:t>
      </w:r>
      <w:proofErr w:type="spellEnd"/>
      <w:r w:rsidRPr="00302421">
        <w:rPr>
          <w:sz w:val="26"/>
          <w:szCs w:val="26"/>
        </w:rPr>
        <w:t xml:space="preserve"> </w:t>
      </w:r>
      <w:proofErr w:type="spellStart"/>
      <w:r w:rsidRPr="00302421">
        <w:rPr>
          <w:sz w:val="26"/>
          <w:szCs w:val="26"/>
        </w:rPr>
        <w:t>cung</w:t>
      </w:r>
      <w:proofErr w:type="spellEnd"/>
      <w:r w:rsidRPr="00302421">
        <w:rPr>
          <w:sz w:val="26"/>
          <w:szCs w:val="26"/>
        </w:rPr>
        <w:t xml:space="preserve"> </w:t>
      </w:r>
      <w:proofErr w:type="spellStart"/>
      <w:r w:rsidRPr="00302421">
        <w:rPr>
          <w:sz w:val="26"/>
          <w:szCs w:val="26"/>
        </w:rPr>
        <w:t>cấp</w:t>
      </w:r>
      <w:proofErr w:type="spellEnd"/>
      <w:r w:rsidRPr="00302421">
        <w:rPr>
          <w:sz w:val="26"/>
          <w:szCs w:val="26"/>
        </w:rPr>
        <w:t xml:space="preserve"> </w:t>
      </w:r>
      <w:proofErr w:type="spellStart"/>
      <w:r w:rsidR="009E6F2A" w:rsidRPr="00302421">
        <w:rPr>
          <w:sz w:val="26"/>
          <w:szCs w:val="26"/>
        </w:rPr>
        <w:t>điện</w:t>
      </w:r>
      <w:proofErr w:type="spellEnd"/>
      <w:r w:rsidR="009E6F2A" w:rsidRPr="00302421">
        <w:rPr>
          <w:sz w:val="26"/>
          <w:szCs w:val="26"/>
        </w:rPr>
        <w:t xml:space="preserve"> </w:t>
      </w:r>
      <w:proofErr w:type="spellStart"/>
      <w:r w:rsidR="009E6F2A" w:rsidRPr="00302421">
        <w:rPr>
          <w:sz w:val="26"/>
          <w:szCs w:val="26"/>
        </w:rPr>
        <w:t>năng</w:t>
      </w:r>
      <w:proofErr w:type="spellEnd"/>
      <w:r w:rsidR="009E6F2A" w:rsidRPr="00302421">
        <w:rPr>
          <w:sz w:val="26"/>
          <w:szCs w:val="26"/>
        </w:rPr>
        <w:t xml:space="preserve"> </w:t>
      </w:r>
      <w:proofErr w:type="spellStart"/>
      <w:r w:rsidR="009E6F2A" w:rsidRPr="00302421">
        <w:rPr>
          <w:sz w:val="26"/>
          <w:szCs w:val="26"/>
        </w:rPr>
        <w:t>cho</w:t>
      </w:r>
      <w:proofErr w:type="spellEnd"/>
      <w:r w:rsidR="009E6F2A" w:rsidRPr="00302421">
        <w:rPr>
          <w:sz w:val="26"/>
          <w:szCs w:val="26"/>
        </w:rPr>
        <w:t xml:space="preserve"> </w:t>
      </w:r>
      <w:proofErr w:type="spellStart"/>
      <w:r w:rsidR="009E6F2A" w:rsidRPr="00302421">
        <w:rPr>
          <w:sz w:val="26"/>
          <w:szCs w:val="26"/>
        </w:rPr>
        <w:t>phát</w:t>
      </w:r>
      <w:proofErr w:type="spellEnd"/>
      <w:r w:rsidR="009E6F2A" w:rsidRPr="00302421">
        <w:rPr>
          <w:sz w:val="26"/>
          <w:szCs w:val="26"/>
        </w:rPr>
        <w:t xml:space="preserve"> </w:t>
      </w:r>
      <w:proofErr w:type="spellStart"/>
      <w:r w:rsidR="009E6F2A" w:rsidRPr="00302421">
        <w:rPr>
          <w:sz w:val="26"/>
          <w:szCs w:val="26"/>
        </w:rPr>
        <w:t>triển</w:t>
      </w:r>
      <w:proofErr w:type="spellEnd"/>
      <w:r w:rsidR="009E6F2A" w:rsidRPr="00302421">
        <w:rPr>
          <w:sz w:val="26"/>
          <w:szCs w:val="26"/>
        </w:rPr>
        <w:t xml:space="preserve"> </w:t>
      </w:r>
      <w:proofErr w:type="spellStart"/>
      <w:r w:rsidR="009E6F2A" w:rsidRPr="00302421">
        <w:rPr>
          <w:sz w:val="26"/>
          <w:szCs w:val="26"/>
        </w:rPr>
        <w:t>kinh</w:t>
      </w:r>
      <w:proofErr w:type="spellEnd"/>
      <w:r w:rsidR="009E6F2A" w:rsidRPr="00302421">
        <w:rPr>
          <w:sz w:val="26"/>
          <w:szCs w:val="26"/>
        </w:rPr>
        <w:t xml:space="preserve"> </w:t>
      </w:r>
      <w:proofErr w:type="spellStart"/>
      <w:r w:rsidR="009E6F2A" w:rsidRPr="00302421">
        <w:rPr>
          <w:sz w:val="26"/>
          <w:szCs w:val="26"/>
        </w:rPr>
        <w:t>tế</w:t>
      </w:r>
      <w:proofErr w:type="spellEnd"/>
      <w:r w:rsidR="009E6F2A" w:rsidRPr="00302421">
        <w:rPr>
          <w:sz w:val="26"/>
          <w:szCs w:val="26"/>
        </w:rPr>
        <w:t xml:space="preserve">, </w:t>
      </w:r>
      <w:proofErr w:type="spellStart"/>
      <w:r w:rsidRPr="00302421">
        <w:rPr>
          <w:sz w:val="26"/>
          <w:szCs w:val="26"/>
        </w:rPr>
        <w:t>xã</w:t>
      </w:r>
      <w:proofErr w:type="spellEnd"/>
      <w:r w:rsidRPr="00302421">
        <w:rPr>
          <w:sz w:val="26"/>
          <w:szCs w:val="26"/>
        </w:rPr>
        <w:t xml:space="preserve"> </w:t>
      </w:r>
      <w:proofErr w:type="spellStart"/>
      <w:r w:rsidRPr="00302421">
        <w:rPr>
          <w:sz w:val="26"/>
          <w:szCs w:val="26"/>
        </w:rPr>
        <w:t>hội</w:t>
      </w:r>
      <w:proofErr w:type="spellEnd"/>
      <w:r w:rsidRPr="00302421">
        <w:rPr>
          <w:sz w:val="26"/>
          <w:szCs w:val="26"/>
        </w:rPr>
        <w:t xml:space="preserve"> </w:t>
      </w:r>
      <w:proofErr w:type="spellStart"/>
      <w:r w:rsidRPr="00302421">
        <w:rPr>
          <w:sz w:val="26"/>
          <w:szCs w:val="26"/>
        </w:rPr>
        <w:t>của</w:t>
      </w:r>
      <w:proofErr w:type="spellEnd"/>
      <w:r w:rsidRPr="00302421">
        <w:rPr>
          <w:sz w:val="26"/>
          <w:szCs w:val="26"/>
        </w:rPr>
        <w:t xml:space="preserve"> </w:t>
      </w:r>
      <w:proofErr w:type="spellStart"/>
      <w:r w:rsidRPr="00302421">
        <w:rPr>
          <w:sz w:val="26"/>
          <w:szCs w:val="26"/>
        </w:rPr>
        <w:t>tỉnh</w:t>
      </w:r>
      <w:proofErr w:type="spellEnd"/>
      <w:r w:rsidRPr="00302421">
        <w:rPr>
          <w:sz w:val="26"/>
          <w:szCs w:val="26"/>
        </w:rPr>
        <w:t xml:space="preserve"> </w:t>
      </w:r>
      <w:proofErr w:type="spellStart"/>
      <w:r w:rsidRPr="00302421">
        <w:rPr>
          <w:sz w:val="26"/>
          <w:szCs w:val="26"/>
        </w:rPr>
        <w:t>Bình</w:t>
      </w:r>
      <w:proofErr w:type="spellEnd"/>
      <w:r w:rsidRPr="00302421">
        <w:rPr>
          <w:sz w:val="26"/>
          <w:szCs w:val="26"/>
        </w:rPr>
        <w:t xml:space="preserve"> </w:t>
      </w:r>
      <w:proofErr w:type="spellStart"/>
      <w:r w:rsidRPr="00302421">
        <w:rPr>
          <w:sz w:val="26"/>
          <w:szCs w:val="26"/>
        </w:rPr>
        <w:t>Th</w:t>
      </w:r>
      <w:r w:rsidR="0067206F" w:rsidRPr="00302421">
        <w:rPr>
          <w:sz w:val="26"/>
          <w:szCs w:val="26"/>
        </w:rPr>
        <w:t>uận</w:t>
      </w:r>
      <w:proofErr w:type="spellEnd"/>
      <w:r w:rsidR="0067206F" w:rsidRPr="00302421">
        <w:rPr>
          <w:sz w:val="26"/>
          <w:szCs w:val="26"/>
        </w:rPr>
        <w:t xml:space="preserve"> </w:t>
      </w:r>
      <w:proofErr w:type="spellStart"/>
      <w:r w:rsidR="0067206F" w:rsidRPr="00302421">
        <w:rPr>
          <w:sz w:val="26"/>
          <w:szCs w:val="26"/>
        </w:rPr>
        <w:t>nói</w:t>
      </w:r>
      <w:proofErr w:type="spellEnd"/>
      <w:r w:rsidR="0067206F" w:rsidRPr="00302421">
        <w:rPr>
          <w:sz w:val="26"/>
          <w:szCs w:val="26"/>
        </w:rPr>
        <w:t xml:space="preserve"> </w:t>
      </w:r>
      <w:proofErr w:type="spellStart"/>
      <w:r w:rsidR="0067206F" w:rsidRPr="00302421">
        <w:rPr>
          <w:sz w:val="26"/>
          <w:szCs w:val="26"/>
        </w:rPr>
        <w:t>riêng</w:t>
      </w:r>
      <w:proofErr w:type="spellEnd"/>
      <w:r w:rsidR="0067206F" w:rsidRPr="00302421">
        <w:rPr>
          <w:sz w:val="26"/>
          <w:szCs w:val="26"/>
        </w:rPr>
        <w:t xml:space="preserve"> </w:t>
      </w:r>
      <w:proofErr w:type="spellStart"/>
      <w:r w:rsidR="0067206F" w:rsidRPr="00302421">
        <w:rPr>
          <w:sz w:val="26"/>
          <w:szCs w:val="26"/>
        </w:rPr>
        <w:t>và</w:t>
      </w:r>
      <w:proofErr w:type="spellEnd"/>
      <w:r w:rsidR="0067206F" w:rsidRPr="00302421">
        <w:rPr>
          <w:sz w:val="26"/>
          <w:szCs w:val="26"/>
        </w:rPr>
        <w:t xml:space="preserve"> </w:t>
      </w:r>
      <w:proofErr w:type="spellStart"/>
      <w:r w:rsidR="0067206F" w:rsidRPr="00302421">
        <w:rPr>
          <w:sz w:val="26"/>
          <w:szCs w:val="26"/>
        </w:rPr>
        <w:t>các</w:t>
      </w:r>
      <w:proofErr w:type="spellEnd"/>
      <w:r w:rsidR="0067206F" w:rsidRPr="00302421">
        <w:rPr>
          <w:sz w:val="26"/>
          <w:szCs w:val="26"/>
        </w:rPr>
        <w:t xml:space="preserve"> </w:t>
      </w:r>
      <w:proofErr w:type="spellStart"/>
      <w:r w:rsidR="0067206F" w:rsidRPr="00302421">
        <w:rPr>
          <w:sz w:val="26"/>
          <w:szCs w:val="26"/>
        </w:rPr>
        <w:t>tỉnh</w:t>
      </w:r>
      <w:proofErr w:type="spellEnd"/>
      <w:r w:rsidR="0067206F" w:rsidRPr="00302421">
        <w:rPr>
          <w:sz w:val="26"/>
          <w:szCs w:val="26"/>
        </w:rPr>
        <w:t xml:space="preserve"> </w:t>
      </w:r>
      <w:proofErr w:type="spellStart"/>
      <w:r w:rsidR="0067206F" w:rsidRPr="00302421">
        <w:rPr>
          <w:sz w:val="26"/>
          <w:szCs w:val="26"/>
        </w:rPr>
        <w:t>phía</w:t>
      </w:r>
      <w:proofErr w:type="spellEnd"/>
      <w:r w:rsidR="0067206F" w:rsidRPr="00302421">
        <w:rPr>
          <w:sz w:val="26"/>
          <w:szCs w:val="26"/>
        </w:rPr>
        <w:t xml:space="preserve"> N</w:t>
      </w:r>
      <w:r w:rsidRPr="00302421">
        <w:rPr>
          <w:sz w:val="26"/>
          <w:szCs w:val="26"/>
        </w:rPr>
        <w:t xml:space="preserve">am </w:t>
      </w:r>
      <w:proofErr w:type="spellStart"/>
      <w:r w:rsidRPr="00302421">
        <w:rPr>
          <w:sz w:val="26"/>
          <w:szCs w:val="26"/>
        </w:rPr>
        <w:t>nói</w:t>
      </w:r>
      <w:proofErr w:type="spellEnd"/>
      <w:r w:rsidRPr="00302421">
        <w:rPr>
          <w:sz w:val="26"/>
          <w:szCs w:val="26"/>
        </w:rPr>
        <w:t xml:space="preserve"> </w:t>
      </w:r>
      <w:proofErr w:type="spellStart"/>
      <w:r w:rsidRPr="00302421">
        <w:rPr>
          <w:sz w:val="26"/>
          <w:szCs w:val="26"/>
        </w:rPr>
        <w:t>chung</w:t>
      </w:r>
      <w:proofErr w:type="spellEnd"/>
      <w:r w:rsidR="0095435D" w:rsidRPr="00302421">
        <w:rPr>
          <w:sz w:val="26"/>
          <w:szCs w:val="26"/>
        </w:rPr>
        <w:t>.</w:t>
      </w:r>
    </w:p>
    <w:p w:rsidR="00895A11" w:rsidRPr="00302421" w:rsidRDefault="00895A11" w:rsidP="00895A11">
      <w:pPr>
        <w:pStyle w:val="BodyText"/>
        <w:tabs>
          <w:tab w:val="clear" w:pos="1260"/>
          <w:tab w:val="left" w:pos="650"/>
        </w:tabs>
        <w:spacing w:before="240"/>
        <w:rPr>
          <w:b/>
          <w:u w:val="single"/>
          <w:lang w:val="vi-VN"/>
        </w:rPr>
      </w:pPr>
      <w:r w:rsidRPr="00302421">
        <w:rPr>
          <w:b/>
          <w:u w:val="single"/>
          <w:lang w:val="vi-VN"/>
        </w:rPr>
        <w:t>THÔNG TIN LIÊN HỆ</w:t>
      </w:r>
      <w:r w:rsidRPr="00302421">
        <w:rPr>
          <w:lang w:val="vi-VN"/>
        </w:rPr>
        <w:t>:</w:t>
      </w:r>
    </w:p>
    <w:p w:rsidR="00895A11" w:rsidRPr="00302421" w:rsidRDefault="00895A11" w:rsidP="00895A11">
      <w:pPr>
        <w:pStyle w:val="Header"/>
        <w:spacing w:line="360" w:lineRule="exact"/>
        <w:ind w:left="720"/>
        <w:rPr>
          <w:rFonts w:ascii="Times New Roman" w:hAnsi="Times New Roman"/>
          <w:b/>
          <w:sz w:val="26"/>
          <w:szCs w:val="26"/>
          <w:lang w:val="pt-BR"/>
        </w:rPr>
      </w:pPr>
      <w:r w:rsidRPr="00302421">
        <w:rPr>
          <w:rFonts w:ascii="Times New Roman" w:hAnsi="Times New Roman"/>
          <w:b/>
          <w:sz w:val="26"/>
          <w:szCs w:val="26"/>
        </w:rPr>
        <w:t xml:space="preserve">1. </w:t>
      </w:r>
      <w:r w:rsidRPr="00302421">
        <w:rPr>
          <w:rFonts w:ascii="Times New Roman" w:hAnsi="Times New Roman"/>
          <w:b/>
          <w:sz w:val="26"/>
          <w:szCs w:val="26"/>
          <w:lang w:val="vi-VN"/>
        </w:rPr>
        <w:t>Tổ</w:t>
      </w:r>
      <w:r w:rsidR="0067206F" w:rsidRPr="00302421">
        <w:rPr>
          <w:rFonts w:ascii="Times New Roman" w:hAnsi="Times New Roman"/>
          <w:b/>
          <w:sz w:val="26"/>
          <w:szCs w:val="26"/>
          <w:lang w:val="vi-VN"/>
        </w:rPr>
        <w:t xml:space="preserve">ng </w:t>
      </w:r>
      <w:r w:rsidR="0067206F" w:rsidRPr="00302421">
        <w:rPr>
          <w:rFonts w:ascii="Times New Roman" w:hAnsi="Times New Roman"/>
          <w:b/>
          <w:sz w:val="26"/>
          <w:szCs w:val="26"/>
        </w:rPr>
        <w:t>C</w:t>
      </w:r>
      <w:r w:rsidRPr="00302421">
        <w:rPr>
          <w:rFonts w:ascii="Times New Roman" w:hAnsi="Times New Roman"/>
          <w:b/>
          <w:sz w:val="26"/>
          <w:szCs w:val="26"/>
          <w:lang w:val="vi-VN"/>
        </w:rPr>
        <w:t>ông ty Phát điện 3</w:t>
      </w:r>
    </w:p>
    <w:p w:rsidR="00895A11" w:rsidRPr="00302421" w:rsidRDefault="00895A11" w:rsidP="00895A11">
      <w:pPr>
        <w:pStyle w:val="Header"/>
        <w:tabs>
          <w:tab w:val="left" w:pos="6480"/>
        </w:tabs>
        <w:spacing w:line="360" w:lineRule="exact"/>
        <w:rPr>
          <w:rFonts w:ascii="Times New Roman" w:hAnsi="Times New Roman"/>
          <w:sz w:val="26"/>
          <w:szCs w:val="26"/>
          <w:lang w:val="pt-BR"/>
        </w:rPr>
      </w:pPr>
      <w:r w:rsidRPr="00302421">
        <w:rPr>
          <w:rFonts w:ascii="Times New Roman" w:hAnsi="Times New Roman"/>
          <w:sz w:val="26"/>
          <w:szCs w:val="26"/>
          <w:lang w:val="pt-BR"/>
        </w:rPr>
        <w:t xml:space="preserve">Địa chỉ: </w:t>
      </w:r>
      <w:r w:rsidR="00E32838" w:rsidRPr="00302421">
        <w:rPr>
          <w:rFonts w:ascii="Times New Roman" w:hAnsi="Times New Roman"/>
          <w:sz w:val="26"/>
          <w:szCs w:val="26"/>
          <w:lang w:val="pt-BR"/>
        </w:rPr>
        <w:t>Số 60-66, đường Nguyễn Cơ Thạch, Khu đô thị Sala, Phường An Lợi Đông, Quận 2, TP. HCM</w:t>
      </w:r>
    </w:p>
    <w:p w:rsidR="00E32838" w:rsidRPr="00302421" w:rsidRDefault="00E32838" w:rsidP="00E32838">
      <w:pPr>
        <w:pStyle w:val="Header"/>
        <w:tabs>
          <w:tab w:val="left" w:pos="6480"/>
        </w:tabs>
        <w:spacing w:line="360" w:lineRule="exact"/>
        <w:rPr>
          <w:rFonts w:ascii="Times New Roman" w:hAnsi="Times New Roman"/>
          <w:sz w:val="26"/>
          <w:szCs w:val="26"/>
          <w:lang w:val="pt-BR"/>
        </w:rPr>
      </w:pPr>
      <w:r w:rsidRPr="00302421">
        <w:rPr>
          <w:rFonts w:ascii="Times New Roman" w:hAnsi="Times New Roman"/>
          <w:sz w:val="26"/>
          <w:szCs w:val="26"/>
          <w:lang w:val="pt-BR"/>
        </w:rPr>
        <w:t>Điện thoại: 028 3636 7449    Fax: 028 3636 7450</w:t>
      </w:r>
    </w:p>
    <w:p w:rsidR="00895A11" w:rsidRPr="00302421" w:rsidRDefault="00895A11" w:rsidP="00895A11">
      <w:pPr>
        <w:pStyle w:val="NormalWeb"/>
        <w:spacing w:before="60" w:beforeAutospacing="0" w:after="60" w:afterAutospacing="0"/>
        <w:rPr>
          <w:sz w:val="26"/>
          <w:szCs w:val="26"/>
          <w:lang w:val="pt-BR"/>
        </w:rPr>
      </w:pPr>
      <w:r w:rsidRPr="00302421">
        <w:rPr>
          <w:rStyle w:val="Strong"/>
          <w:sz w:val="26"/>
          <w:szCs w:val="26"/>
          <w:lang w:val="pt-BR"/>
        </w:rPr>
        <w:lastRenderedPageBreak/>
        <w:tab/>
        <w:t>2. Ban quản lý Dự án nhiệt điện Vĩnh Tân</w:t>
      </w:r>
    </w:p>
    <w:p w:rsidR="00895A11" w:rsidRPr="00302421" w:rsidRDefault="00895A11" w:rsidP="00895A11">
      <w:pPr>
        <w:pStyle w:val="NormalWeb"/>
        <w:spacing w:before="60" w:beforeAutospacing="0" w:after="60" w:afterAutospacing="0"/>
        <w:rPr>
          <w:sz w:val="26"/>
          <w:szCs w:val="26"/>
          <w:lang w:val="pt-BR"/>
        </w:rPr>
      </w:pPr>
      <w:r w:rsidRPr="00302421">
        <w:rPr>
          <w:sz w:val="26"/>
          <w:szCs w:val="26"/>
          <w:lang w:val="pt-BR"/>
        </w:rPr>
        <w:t>Điện thoại: 062</w:t>
      </w:r>
      <w:r w:rsidR="009E6F2A" w:rsidRPr="00302421">
        <w:rPr>
          <w:sz w:val="26"/>
          <w:szCs w:val="26"/>
          <w:lang w:val="pt-BR"/>
        </w:rPr>
        <w:t xml:space="preserve"> </w:t>
      </w:r>
      <w:r w:rsidRPr="00302421">
        <w:rPr>
          <w:sz w:val="26"/>
          <w:szCs w:val="26"/>
          <w:lang w:val="pt-BR"/>
        </w:rPr>
        <w:t>246</w:t>
      </w:r>
      <w:r w:rsidR="009E6F2A" w:rsidRPr="00302421">
        <w:rPr>
          <w:sz w:val="26"/>
          <w:szCs w:val="26"/>
          <w:lang w:val="pt-BR"/>
        </w:rPr>
        <w:t xml:space="preserve"> </w:t>
      </w:r>
      <w:r w:rsidRPr="00302421">
        <w:rPr>
          <w:sz w:val="26"/>
          <w:szCs w:val="26"/>
          <w:lang w:val="pt-BR"/>
        </w:rPr>
        <w:t>1222 </w:t>
      </w:r>
      <w:r w:rsidRPr="00302421">
        <w:rPr>
          <w:sz w:val="26"/>
          <w:szCs w:val="26"/>
          <w:lang w:val="pt-BR"/>
        </w:rPr>
        <w:tab/>
      </w:r>
      <w:r w:rsidRPr="00302421">
        <w:rPr>
          <w:sz w:val="26"/>
          <w:szCs w:val="26"/>
          <w:lang w:val="pt-BR"/>
        </w:rPr>
        <w:tab/>
      </w:r>
      <w:r w:rsidRPr="00302421">
        <w:rPr>
          <w:sz w:val="26"/>
          <w:szCs w:val="26"/>
          <w:lang w:val="pt-BR"/>
        </w:rPr>
        <w:tab/>
      </w:r>
      <w:r w:rsidRPr="00302421">
        <w:rPr>
          <w:sz w:val="26"/>
          <w:szCs w:val="26"/>
          <w:lang w:val="pt-BR"/>
        </w:rPr>
        <w:tab/>
        <w:t>Fax: 062</w:t>
      </w:r>
      <w:r w:rsidR="009E6F2A" w:rsidRPr="00302421">
        <w:rPr>
          <w:sz w:val="26"/>
          <w:szCs w:val="26"/>
          <w:lang w:val="pt-BR"/>
        </w:rPr>
        <w:t xml:space="preserve"> </w:t>
      </w:r>
      <w:r w:rsidRPr="00302421">
        <w:rPr>
          <w:sz w:val="26"/>
          <w:szCs w:val="26"/>
          <w:lang w:val="pt-BR"/>
        </w:rPr>
        <w:t>373</w:t>
      </w:r>
      <w:r w:rsidR="009E6F2A" w:rsidRPr="00302421">
        <w:rPr>
          <w:sz w:val="26"/>
          <w:szCs w:val="26"/>
          <w:lang w:val="pt-BR"/>
        </w:rPr>
        <w:t xml:space="preserve"> </w:t>
      </w:r>
      <w:r w:rsidRPr="00302421">
        <w:rPr>
          <w:sz w:val="26"/>
          <w:szCs w:val="26"/>
          <w:lang w:val="pt-BR"/>
        </w:rPr>
        <w:t>9684</w:t>
      </w:r>
    </w:p>
    <w:p w:rsidR="00895A11" w:rsidRPr="00302421" w:rsidRDefault="00895A11" w:rsidP="00895A11">
      <w:pPr>
        <w:pStyle w:val="Header"/>
        <w:tabs>
          <w:tab w:val="left" w:pos="6480"/>
        </w:tabs>
        <w:spacing w:line="360" w:lineRule="exact"/>
        <w:rPr>
          <w:rFonts w:ascii="Times New Roman" w:hAnsi="Times New Roman"/>
          <w:sz w:val="26"/>
          <w:szCs w:val="26"/>
          <w:lang w:val="pt-BR"/>
        </w:rPr>
      </w:pPr>
      <w:r w:rsidRPr="00302421">
        <w:rPr>
          <w:rFonts w:ascii="Times New Roman" w:hAnsi="Times New Roman"/>
          <w:sz w:val="26"/>
          <w:szCs w:val="26"/>
          <w:lang w:val="pt-BR"/>
        </w:rPr>
        <w:t xml:space="preserve">Địa chỉ: Đại Lộ Hùng Vương, khu phố 5, phường Phú Thủy, Tp. </w:t>
      </w:r>
      <w:r w:rsidRPr="00302421">
        <w:rPr>
          <w:rFonts w:ascii="Times New Roman" w:hAnsi="Times New Roman"/>
          <w:sz w:val="26"/>
          <w:szCs w:val="26"/>
        </w:rPr>
        <w:t xml:space="preserve">Phan </w:t>
      </w:r>
      <w:proofErr w:type="spellStart"/>
      <w:r w:rsidRPr="00302421">
        <w:rPr>
          <w:rFonts w:ascii="Times New Roman" w:hAnsi="Times New Roman"/>
          <w:sz w:val="26"/>
          <w:szCs w:val="26"/>
        </w:rPr>
        <w:t>Thiết</w:t>
      </w:r>
      <w:proofErr w:type="spellEnd"/>
      <w:r w:rsidRPr="00302421">
        <w:rPr>
          <w:rFonts w:ascii="Times New Roman" w:hAnsi="Times New Roman"/>
          <w:sz w:val="26"/>
          <w:szCs w:val="26"/>
        </w:rPr>
        <w:t xml:space="preserve">, </w:t>
      </w:r>
      <w:proofErr w:type="spellStart"/>
      <w:r w:rsidRPr="00302421">
        <w:rPr>
          <w:rFonts w:ascii="Times New Roman" w:hAnsi="Times New Roman"/>
          <w:sz w:val="26"/>
          <w:szCs w:val="26"/>
        </w:rPr>
        <w:t>Bình</w:t>
      </w:r>
      <w:proofErr w:type="spellEnd"/>
      <w:r w:rsidRPr="00302421">
        <w:rPr>
          <w:rFonts w:ascii="Times New Roman" w:hAnsi="Times New Roman"/>
          <w:sz w:val="26"/>
          <w:szCs w:val="26"/>
        </w:rPr>
        <w:t xml:space="preserve"> </w:t>
      </w:r>
      <w:proofErr w:type="spellStart"/>
      <w:r w:rsidRPr="00302421">
        <w:rPr>
          <w:rFonts w:ascii="Times New Roman" w:hAnsi="Times New Roman"/>
          <w:sz w:val="26"/>
          <w:szCs w:val="26"/>
        </w:rPr>
        <w:t>Thuận</w:t>
      </w:r>
      <w:proofErr w:type="spellEnd"/>
      <w:r w:rsidRPr="00302421">
        <w:rPr>
          <w:rFonts w:ascii="Times New Roman" w:hAnsi="Times New Roman"/>
          <w:sz w:val="26"/>
          <w:szCs w:val="26"/>
        </w:rPr>
        <w:t>.</w:t>
      </w:r>
    </w:p>
    <w:p w:rsidR="00E27D9B" w:rsidRDefault="00E27D9B"/>
    <w:sectPr w:rsidR="00E27D9B" w:rsidSect="00BC0A79">
      <w:pgSz w:w="11907" w:h="16840" w:code="9"/>
      <w:pgMar w:top="907" w:right="1077"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065ED"/>
    <w:multiLevelType w:val="hybridMultilevel"/>
    <w:tmpl w:val="ABFA30BE"/>
    <w:lvl w:ilvl="0" w:tplc="79FE8D3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11"/>
    <w:rsid w:val="00001C8F"/>
    <w:rsid w:val="000160F1"/>
    <w:rsid w:val="00072583"/>
    <w:rsid w:val="00092F7E"/>
    <w:rsid w:val="000C6890"/>
    <w:rsid w:val="000D5C2E"/>
    <w:rsid w:val="00124AAC"/>
    <w:rsid w:val="00126AFA"/>
    <w:rsid w:val="001B435B"/>
    <w:rsid w:val="001D20E3"/>
    <w:rsid w:val="001F73B4"/>
    <w:rsid w:val="002A4994"/>
    <w:rsid w:val="002B55B7"/>
    <w:rsid w:val="002D569E"/>
    <w:rsid w:val="00301CCF"/>
    <w:rsid w:val="00302421"/>
    <w:rsid w:val="00334725"/>
    <w:rsid w:val="00375E71"/>
    <w:rsid w:val="0039400A"/>
    <w:rsid w:val="003B6E8B"/>
    <w:rsid w:val="003E5D64"/>
    <w:rsid w:val="00413450"/>
    <w:rsid w:val="004225C3"/>
    <w:rsid w:val="00430767"/>
    <w:rsid w:val="00490675"/>
    <w:rsid w:val="004A7333"/>
    <w:rsid w:val="004B1558"/>
    <w:rsid w:val="004B1C51"/>
    <w:rsid w:val="004C3C60"/>
    <w:rsid w:val="004C4481"/>
    <w:rsid w:val="004F643A"/>
    <w:rsid w:val="005164E1"/>
    <w:rsid w:val="005510C2"/>
    <w:rsid w:val="00571456"/>
    <w:rsid w:val="005746B9"/>
    <w:rsid w:val="005A1C74"/>
    <w:rsid w:val="005C38FB"/>
    <w:rsid w:val="005E51D6"/>
    <w:rsid w:val="005F346D"/>
    <w:rsid w:val="006246A8"/>
    <w:rsid w:val="006318B4"/>
    <w:rsid w:val="0067206F"/>
    <w:rsid w:val="006B0AB9"/>
    <w:rsid w:val="006C7384"/>
    <w:rsid w:val="006D0078"/>
    <w:rsid w:val="007614A3"/>
    <w:rsid w:val="00780BB5"/>
    <w:rsid w:val="007C2F34"/>
    <w:rsid w:val="007D0EFF"/>
    <w:rsid w:val="007D54E6"/>
    <w:rsid w:val="0084214B"/>
    <w:rsid w:val="008513EA"/>
    <w:rsid w:val="00867F9F"/>
    <w:rsid w:val="0088015A"/>
    <w:rsid w:val="00895A11"/>
    <w:rsid w:val="00896F5C"/>
    <w:rsid w:val="008C3A71"/>
    <w:rsid w:val="009264A9"/>
    <w:rsid w:val="00952B19"/>
    <w:rsid w:val="0095435D"/>
    <w:rsid w:val="009A0239"/>
    <w:rsid w:val="009B23AD"/>
    <w:rsid w:val="009B59EA"/>
    <w:rsid w:val="009C1BF7"/>
    <w:rsid w:val="009C6758"/>
    <w:rsid w:val="009D1FBF"/>
    <w:rsid w:val="009E6F2A"/>
    <w:rsid w:val="009F41ED"/>
    <w:rsid w:val="00A330E1"/>
    <w:rsid w:val="00A513ED"/>
    <w:rsid w:val="00A64F80"/>
    <w:rsid w:val="00A86705"/>
    <w:rsid w:val="00A868BD"/>
    <w:rsid w:val="00AF75BD"/>
    <w:rsid w:val="00B7035F"/>
    <w:rsid w:val="00BA77A8"/>
    <w:rsid w:val="00BB46EA"/>
    <w:rsid w:val="00BC0A79"/>
    <w:rsid w:val="00BE09B0"/>
    <w:rsid w:val="00C0384B"/>
    <w:rsid w:val="00C11920"/>
    <w:rsid w:val="00C13F41"/>
    <w:rsid w:val="00C65D08"/>
    <w:rsid w:val="00CC5FC7"/>
    <w:rsid w:val="00D27695"/>
    <w:rsid w:val="00D87B58"/>
    <w:rsid w:val="00D94D5C"/>
    <w:rsid w:val="00DB0041"/>
    <w:rsid w:val="00DB3669"/>
    <w:rsid w:val="00DC3182"/>
    <w:rsid w:val="00E27A64"/>
    <w:rsid w:val="00E27D9B"/>
    <w:rsid w:val="00E32838"/>
    <w:rsid w:val="00E51306"/>
    <w:rsid w:val="00E95E25"/>
    <w:rsid w:val="00EB3006"/>
    <w:rsid w:val="00F115C3"/>
    <w:rsid w:val="00F155FE"/>
    <w:rsid w:val="00F24045"/>
    <w:rsid w:val="00F448A2"/>
    <w:rsid w:val="00F8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E9A89-040D-4030-8462-13A94786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11"/>
    <w:rPr>
      <w:rFonts w:ascii="Calibri" w:eastAsia="Calibri" w:hAnsi="Calibri" w:cs="Times New Roman"/>
    </w:rPr>
  </w:style>
  <w:style w:type="paragraph" w:styleId="Heading2">
    <w:name w:val="heading 2"/>
    <w:basedOn w:val="Normal"/>
    <w:next w:val="Normal"/>
    <w:link w:val="Heading2Char"/>
    <w:qFormat/>
    <w:rsid w:val="00E27D9B"/>
    <w:pPr>
      <w:keepNext/>
      <w:spacing w:before="120" w:after="0" w:line="288" w:lineRule="auto"/>
      <w:ind w:firstLine="720"/>
      <w:jc w:val="both"/>
      <w:outlineLvl w:val="1"/>
    </w:pPr>
    <w:rPr>
      <w:rFonts w:ascii="Times New Roman" w:eastAsia="Times New Roman" w:hAnsi="Times New Roman"/>
      <w:b/>
      <w:bCs/>
      <w:sz w:val="28"/>
      <w:szCs w:val="24"/>
    </w:rPr>
  </w:style>
  <w:style w:type="paragraph" w:styleId="Heading3">
    <w:name w:val="heading 3"/>
    <w:basedOn w:val="Normal"/>
    <w:next w:val="Normal"/>
    <w:link w:val="Heading3Char"/>
    <w:qFormat/>
    <w:rsid w:val="00E27D9B"/>
    <w:pPr>
      <w:keepNext/>
      <w:tabs>
        <w:tab w:val="center" w:pos="5670"/>
      </w:tabs>
      <w:spacing w:after="0" w:line="240" w:lineRule="auto"/>
      <w:ind w:right="-1"/>
      <w:jc w:val="both"/>
      <w:outlineLvl w:val="2"/>
    </w:pPr>
    <w:rPr>
      <w:rFonts w:ascii="Times New Roman" w:eastAsia="Times New Roman" w:hAnsi="Times New Roman"/>
      <w:sz w:val="28"/>
      <w:szCs w:val="24"/>
    </w:rPr>
  </w:style>
  <w:style w:type="paragraph" w:styleId="Heading4">
    <w:name w:val="heading 4"/>
    <w:basedOn w:val="Normal"/>
    <w:next w:val="Normal"/>
    <w:link w:val="Heading4Char"/>
    <w:uiPriority w:val="9"/>
    <w:semiHidden/>
    <w:unhideWhenUsed/>
    <w:qFormat/>
    <w:rsid w:val="00E27D9B"/>
    <w:pPr>
      <w:keepNext/>
      <w:keepLines/>
      <w:spacing w:before="200" w:after="0" w:line="240" w:lineRule="auto"/>
      <w:outlineLvl w:val="3"/>
    </w:pPr>
    <w:rPr>
      <w:rFonts w:asciiTheme="majorHAnsi" w:eastAsiaTheme="majorEastAsia" w:hAnsiTheme="majorHAnsi" w:cstheme="majorBidi"/>
      <w:b/>
      <w:bCs/>
      <w:i/>
      <w:iCs/>
      <w:color w:val="4F81BD" w:themeColor="accent1"/>
      <w:sz w:val="28"/>
      <w:szCs w:val="24"/>
    </w:rPr>
  </w:style>
  <w:style w:type="paragraph" w:styleId="Heading8">
    <w:name w:val="heading 8"/>
    <w:basedOn w:val="Normal"/>
    <w:next w:val="Normal"/>
    <w:link w:val="Heading8Char"/>
    <w:qFormat/>
    <w:rsid w:val="00E27D9B"/>
    <w:pPr>
      <w:keepNext/>
      <w:tabs>
        <w:tab w:val="center" w:pos="1134"/>
        <w:tab w:val="center" w:pos="5670"/>
      </w:tabs>
      <w:spacing w:after="0" w:line="240" w:lineRule="auto"/>
      <w:ind w:right="-1"/>
      <w:outlineLvl w:val="7"/>
    </w:pPr>
    <w:rPr>
      <w:rFonts w:ascii="Times New Roman" w:eastAsia="Times New Roman" w:hAnsi="Times New Roman"/>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A1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895A11"/>
    <w:rPr>
      <w:b/>
      <w:bCs/>
    </w:r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Header Char1,h"/>
    <w:basedOn w:val="Normal"/>
    <w:link w:val="HeaderChar"/>
    <w:unhideWhenUsed/>
    <w:rsid w:val="00895A11"/>
    <w:pPr>
      <w:tabs>
        <w:tab w:val="center" w:pos="4680"/>
        <w:tab w:val="right" w:pos="9360"/>
      </w:tabs>
      <w:spacing w:after="0" w:line="240" w:lineRule="auto"/>
    </w:pPr>
  </w:style>
  <w:style w:type="character" w:customStyle="1" w:styleId="HeaderChar">
    <w:name w:val="Header Char"/>
    <w:aliases w:val="Header Char1 Char Char,Header Char Char Char Char,Header Char1 Char Char Char Char,h Char Char Char Char Char,Header Char Char Char Char Char Char,Header Char1 Char Char Char Char Char Char,Header Char Char Char Char Char Char Char Char"/>
    <w:basedOn w:val="DefaultParagraphFont"/>
    <w:link w:val="Header"/>
    <w:rsid w:val="00895A11"/>
    <w:rPr>
      <w:rFonts w:ascii="Calibri" w:eastAsia="Calibri" w:hAnsi="Calibri" w:cs="Times New Roman"/>
    </w:rPr>
  </w:style>
  <w:style w:type="paragraph" w:styleId="BodyText">
    <w:name w:val="Body Text"/>
    <w:aliases w:val="Body Text Char3,Body Text Char Char,Body Text Char2 Char Char,Body Text Char1 Char1 Char Char,Body Text Char Char Char1 Char Char, Char1 Char Char Char1 Char Char, Char Char Char1 Char1 Char Char,Body Text Char1 Char Char Char Char"/>
    <w:basedOn w:val="Normal"/>
    <w:link w:val="BodyTextChar"/>
    <w:rsid w:val="00895A11"/>
    <w:pPr>
      <w:tabs>
        <w:tab w:val="left" w:pos="1260"/>
      </w:tabs>
      <w:spacing w:before="40" w:after="40" w:line="240" w:lineRule="auto"/>
      <w:jc w:val="both"/>
    </w:pPr>
    <w:rPr>
      <w:rFonts w:ascii="Times New Roman" w:eastAsia="Times New Roman" w:hAnsi="Times New Roman"/>
      <w:sz w:val="26"/>
      <w:szCs w:val="26"/>
    </w:rPr>
  </w:style>
  <w:style w:type="character" w:customStyle="1" w:styleId="BodyTextChar">
    <w:name w:val="Body Text Char"/>
    <w:aliases w:val="Body Text Char3 Char,Body Text Char Char Char,Body Text Char2 Char Char Char,Body Text Char1 Char1 Char Char Char,Body Text Char Char Char1 Char Char Char, Char1 Char Char Char1 Char Char Char, Char Char Char1 Char1 Char Char Char"/>
    <w:basedOn w:val="DefaultParagraphFont"/>
    <w:link w:val="BodyText"/>
    <w:rsid w:val="00895A11"/>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895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A11"/>
    <w:rPr>
      <w:rFonts w:ascii="Tahoma" w:eastAsia="Calibri" w:hAnsi="Tahoma" w:cs="Tahoma"/>
      <w:sz w:val="16"/>
      <w:szCs w:val="16"/>
    </w:rPr>
  </w:style>
  <w:style w:type="character" w:customStyle="1" w:styleId="apple-tab-span">
    <w:name w:val="apple-tab-span"/>
    <w:basedOn w:val="DefaultParagraphFont"/>
    <w:rsid w:val="00126AFA"/>
  </w:style>
  <w:style w:type="character" w:customStyle="1" w:styleId="apple-converted-space">
    <w:name w:val="apple-converted-space"/>
    <w:basedOn w:val="DefaultParagraphFont"/>
    <w:rsid w:val="00126AFA"/>
  </w:style>
  <w:style w:type="character" w:customStyle="1" w:styleId="Heading2Char">
    <w:name w:val="Heading 2 Char"/>
    <w:basedOn w:val="DefaultParagraphFont"/>
    <w:link w:val="Heading2"/>
    <w:rsid w:val="00E27D9B"/>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27D9B"/>
    <w:rPr>
      <w:rFonts w:ascii="Times New Roman" w:eastAsia="Times New Roman" w:hAnsi="Times New Roman" w:cs="Times New Roman"/>
      <w:sz w:val="28"/>
      <w:szCs w:val="24"/>
    </w:rPr>
  </w:style>
  <w:style w:type="character" w:customStyle="1" w:styleId="Heading4Char">
    <w:name w:val="Heading 4 Char"/>
    <w:basedOn w:val="DefaultParagraphFont"/>
    <w:link w:val="Heading4"/>
    <w:uiPriority w:val="9"/>
    <w:semiHidden/>
    <w:rsid w:val="00E27D9B"/>
    <w:rPr>
      <w:rFonts w:asciiTheme="majorHAnsi" w:eastAsiaTheme="majorEastAsia" w:hAnsiTheme="majorHAnsi" w:cstheme="majorBidi"/>
      <w:b/>
      <w:bCs/>
      <w:i/>
      <w:iCs/>
      <w:color w:val="4F81BD" w:themeColor="accent1"/>
      <w:sz w:val="28"/>
      <w:szCs w:val="24"/>
    </w:rPr>
  </w:style>
  <w:style w:type="character" w:customStyle="1" w:styleId="Heading8Char">
    <w:name w:val="Heading 8 Char"/>
    <w:basedOn w:val="DefaultParagraphFont"/>
    <w:link w:val="Heading8"/>
    <w:rsid w:val="00E27D9B"/>
    <w:rPr>
      <w:rFonts w:ascii="Times New Roman" w:eastAsia="Times New Roman" w:hAnsi="Times New Roman" w:cs="Times New Roman"/>
      <w:b/>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Pham Thi Anh Duong</dc:creator>
  <cp:lastModifiedBy>Anh Duong pham</cp:lastModifiedBy>
  <cp:revision>2</cp:revision>
  <cp:lastPrinted>2019-03-22T09:01:00Z</cp:lastPrinted>
  <dcterms:created xsi:type="dcterms:W3CDTF">2019-03-23T09:27:00Z</dcterms:created>
  <dcterms:modified xsi:type="dcterms:W3CDTF">2019-03-23T09:27:00Z</dcterms:modified>
</cp:coreProperties>
</file>